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F4D1" w14:textId="5B631737" w:rsidR="00814BF7" w:rsidRDefault="00CA2A6A" w:rsidP="00CA2A6A">
      <w:pPr>
        <w:jc w:val="center"/>
        <w:rPr>
          <w:rFonts w:asciiTheme="majorBidi" w:hAnsiTheme="majorBidi" w:cstheme="majorBidi"/>
        </w:rPr>
      </w:pPr>
      <w:r>
        <w:rPr>
          <w:noProof/>
          <w:lang w:eastAsia="et-EE"/>
        </w:rPr>
        <w:drawing>
          <wp:inline distT="0" distB="0" distL="0" distR="0" wp14:anchorId="037E773F" wp14:editId="25B14C55">
            <wp:extent cx="115252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pic:spPr>
                </pic:pic>
              </a:graphicData>
            </a:graphic>
          </wp:inline>
        </w:drawing>
      </w:r>
    </w:p>
    <w:p w14:paraId="4B12B397" w14:textId="55142CEA" w:rsidR="00814BF7" w:rsidRDefault="00CA2A6A" w:rsidP="00CA2A6A">
      <w:pPr>
        <w:jc w:val="center"/>
        <w:rPr>
          <w:rFonts w:asciiTheme="majorBidi" w:hAnsiTheme="majorBidi" w:cstheme="majorBidi"/>
        </w:rPr>
      </w:pPr>
      <w:r>
        <w:rPr>
          <w:rFonts w:ascii="Arial" w:hAnsi="Arial" w:cs="Arial"/>
          <w:b/>
          <w:sz w:val="28"/>
          <w:szCs w:val="28"/>
        </w:rPr>
        <w:t>NOTARITE  KODA</w:t>
      </w:r>
    </w:p>
    <w:p w14:paraId="27809481" w14:textId="77777777" w:rsidR="00814BF7" w:rsidRDefault="00814BF7" w:rsidP="007B6119">
      <w:pPr>
        <w:jc w:val="both"/>
        <w:rPr>
          <w:rFonts w:asciiTheme="majorBidi" w:hAnsiTheme="majorBidi" w:cstheme="majorBidi"/>
        </w:rPr>
      </w:pPr>
    </w:p>
    <w:p w14:paraId="020BE4E7" w14:textId="77777777" w:rsidR="00CA2A6A" w:rsidRDefault="00CA2A6A" w:rsidP="007B6119">
      <w:pPr>
        <w:jc w:val="both"/>
        <w:rPr>
          <w:rFonts w:asciiTheme="majorBidi" w:hAnsiTheme="majorBidi" w:cstheme="majorBidi"/>
        </w:rPr>
      </w:pPr>
    </w:p>
    <w:p w14:paraId="0A39C8E2" w14:textId="0277FEFB" w:rsidR="00CA2A6A" w:rsidRPr="00A23AAB" w:rsidRDefault="00CA2A6A" w:rsidP="00CA2A6A">
      <w:pPr>
        <w:rPr>
          <w:rFonts w:ascii="Times New Roman" w:eastAsia="Calibri" w:hAnsi="Times New Roman" w:cs="Times New Roman"/>
        </w:rPr>
      </w:pPr>
      <w:r w:rsidRPr="00A23AAB">
        <w:rPr>
          <w:rFonts w:ascii="Times New Roman" w:eastAsia="Calibri" w:hAnsi="Times New Roman" w:cs="Times New Roman"/>
        </w:rPr>
        <w:t xml:space="preserve">Lp minister </w:t>
      </w:r>
      <w:r w:rsidR="008C61FC" w:rsidRPr="00A23AAB">
        <w:rPr>
          <w:rFonts w:ascii="Times New Roman" w:eastAsia="Calibri" w:hAnsi="Times New Roman" w:cs="Times New Roman"/>
        </w:rPr>
        <w:t xml:space="preserve">pr Maris Lauri </w:t>
      </w:r>
    </w:p>
    <w:p w14:paraId="65DC45CA" w14:textId="10803F9D" w:rsidR="00CA2A6A" w:rsidRPr="00A23AAB" w:rsidRDefault="008C61FC" w:rsidP="00CA2A6A">
      <w:pPr>
        <w:rPr>
          <w:rFonts w:ascii="Times New Roman" w:eastAsia="Calibri" w:hAnsi="Times New Roman" w:cs="Times New Roman"/>
        </w:rPr>
      </w:pPr>
      <w:r w:rsidRPr="00A23AAB">
        <w:rPr>
          <w:rFonts w:ascii="Times New Roman" w:eastAsia="Calibri" w:hAnsi="Times New Roman" w:cs="Times New Roman"/>
        </w:rPr>
        <w:t>Justiits</w:t>
      </w:r>
      <w:r w:rsidR="00CA2A6A" w:rsidRPr="00A23AAB">
        <w:rPr>
          <w:rFonts w:ascii="Times New Roman" w:eastAsia="Calibri" w:hAnsi="Times New Roman" w:cs="Times New Roman"/>
        </w:rPr>
        <w:t>ministeerium</w:t>
      </w:r>
    </w:p>
    <w:p w14:paraId="4E6E3F5B" w14:textId="2F813EF9" w:rsidR="00CA2A6A" w:rsidRPr="00A23AAB" w:rsidRDefault="008C61FC" w:rsidP="00CA2A6A">
      <w:pPr>
        <w:rPr>
          <w:rFonts w:ascii="Times New Roman" w:eastAsia="Times New Roman" w:hAnsi="Times New Roman" w:cs="Times New Roman"/>
          <w:noProof/>
          <w:lang w:val="fi-FI"/>
        </w:rPr>
      </w:pPr>
      <w:r w:rsidRPr="00A23AAB">
        <w:rPr>
          <w:rFonts w:ascii="Times New Roman" w:eastAsia="Times New Roman" w:hAnsi="Times New Roman" w:cs="Times New Roman"/>
          <w:noProof/>
          <w:lang w:val="fi-FI"/>
        </w:rPr>
        <w:t xml:space="preserve">Suur-Ameerika 1 </w:t>
      </w:r>
    </w:p>
    <w:p w14:paraId="76817241" w14:textId="64C823E1" w:rsidR="00CA2A6A" w:rsidRPr="00A23AAB" w:rsidRDefault="008C61FC" w:rsidP="00CA2A6A">
      <w:pPr>
        <w:rPr>
          <w:rFonts w:ascii="Times New Roman" w:eastAsia="Calibri" w:hAnsi="Times New Roman" w:cs="Times New Roman"/>
        </w:rPr>
      </w:pPr>
      <w:r w:rsidRPr="00A23AAB">
        <w:rPr>
          <w:rFonts w:ascii="Times New Roman" w:eastAsia="Times New Roman" w:hAnsi="Times New Roman" w:cs="Times New Roman"/>
          <w:noProof/>
          <w:lang w:val="fi-FI"/>
        </w:rPr>
        <w:t>10122</w:t>
      </w:r>
      <w:r w:rsidR="00CA2A6A" w:rsidRPr="00A23AAB">
        <w:rPr>
          <w:rFonts w:ascii="Times New Roman" w:eastAsia="Times New Roman" w:hAnsi="Times New Roman" w:cs="Times New Roman"/>
          <w:noProof/>
          <w:lang w:val="fi-FI"/>
        </w:rPr>
        <w:t xml:space="preserve">  TALLINN                                                                  </w:t>
      </w:r>
      <w:r w:rsidR="006D6D9E" w:rsidRPr="00A23AAB">
        <w:rPr>
          <w:rFonts w:ascii="Times New Roman" w:eastAsia="Times New Roman" w:hAnsi="Times New Roman" w:cs="Times New Roman"/>
          <w:noProof/>
          <w:lang w:val="fi-FI"/>
        </w:rPr>
        <w:t xml:space="preserve">           </w:t>
      </w:r>
      <w:r w:rsidR="00CA2A6A" w:rsidRPr="00A23AAB">
        <w:rPr>
          <w:rFonts w:ascii="Times New Roman" w:eastAsia="Times New Roman" w:hAnsi="Times New Roman" w:cs="Times New Roman"/>
          <w:noProof/>
          <w:lang w:val="fi-FI"/>
        </w:rPr>
        <w:t xml:space="preserve"> </w:t>
      </w:r>
      <w:r w:rsidR="00A23AAB">
        <w:rPr>
          <w:rFonts w:ascii="Times New Roman" w:eastAsia="Times New Roman" w:hAnsi="Times New Roman" w:cs="Times New Roman"/>
          <w:noProof/>
          <w:lang w:val="fi-FI"/>
        </w:rPr>
        <w:t xml:space="preserve"> </w:t>
      </w:r>
      <w:r w:rsidR="00CA2A6A" w:rsidRPr="00A23AAB">
        <w:rPr>
          <w:rFonts w:ascii="Times New Roman" w:eastAsia="Times New Roman" w:hAnsi="Times New Roman" w:cs="Times New Roman"/>
          <w:noProof/>
          <w:lang w:val="fi-FI"/>
        </w:rPr>
        <w:t xml:space="preserve">Teie: </w:t>
      </w:r>
      <w:r w:rsidR="00A25A24">
        <w:rPr>
          <w:rFonts w:ascii="Times New Roman" w:eastAsia="Times New Roman" w:hAnsi="Times New Roman" w:cs="Times New Roman"/>
          <w:noProof/>
          <w:lang w:val="fi-FI"/>
        </w:rPr>
        <w:t>14.06.2022 nr 8-1/4481</w:t>
      </w:r>
    </w:p>
    <w:p w14:paraId="5F090C8A" w14:textId="0962D33F" w:rsidR="00CA2A6A" w:rsidRPr="001A2834" w:rsidRDefault="00CA2A6A" w:rsidP="00CA2A6A">
      <w:pPr>
        <w:rPr>
          <w:rFonts w:ascii="Times New Roman" w:eastAsia="Times New Roman" w:hAnsi="Times New Roman" w:cs="Times New Roman"/>
          <w:noProof/>
          <w:lang w:val="fi-FI"/>
        </w:rPr>
      </w:pPr>
      <w:r w:rsidRPr="00A23AAB">
        <w:rPr>
          <w:rFonts w:ascii="Times New Roman" w:eastAsia="Times New Roman" w:hAnsi="Times New Roman" w:cs="Times New Roman"/>
          <w:i/>
          <w:noProof/>
          <w:lang w:val="fi-FI"/>
        </w:rPr>
        <w:t>(saadetud e-posti teel)</w:t>
      </w:r>
      <w:r w:rsidRPr="00A23AAB">
        <w:rPr>
          <w:rFonts w:ascii="Times New Roman" w:eastAsia="Times New Roman" w:hAnsi="Times New Roman" w:cs="Times New Roman"/>
          <w:i/>
          <w:noProof/>
          <w:lang w:val="fi-FI"/>
        </w:rPr>
        <w:tab/>
      </w:r>
      <w:r w:rsidRPr="00A23AAB">
        <w:rPr>
          <w:rFonts w:ascii="Times New Roman" w:eastAsia="Times New Roman" w:hAnsi="Times New Roman" w:cs="Times New Roman"/>
          <w:noProof/>
          <w:lang w:val="fi-FI"/>
        </w:rPr>
        <w:t xml:space="preserve">                                                             </w:t>
      </w:r>
      <w:r w:rsidR="006D6D9E" w:rsidRPr="00A23AAB">
        <w:rPr>
          <w:rFonts w:ascii="Times New Roman" w:eastAsia="Times New Roman" w:hAnsi="Times New Roman" w:cs="Times New Roman"/>
          <w:noProof/>
          <w:lang w:val="fi-FI"/>
        </w:rPr>
        <w:t xml:space="preserve">     </w:t>
      </w:r>
      <w:r w:rsidR="00A23AAB">
        <w:rPr>
          <w:rFonts w:ascii="Times New Roman" w:eastAsia="Times New Roman" w:hAnsi="Times New Roman" w:cs="Times New Roman"/>
          <w:noProof/>
          <w:lang w:val="fi-FI"/>
        </w:rPr>
        <w:t xml:space="preserve">     </w:t>
      </w:r>
      <w:r w:rsidRPr="00A23AAB">
        <w:rPr>
          <w:rFonts w:ascii="Times New Roman" w:eastAsia="Times New Roman" w:hAnsi="Times New Roman" w:cs="Times New Roman"/>
          <w:noProof/>
          <w:lang w:val="fi-FI"/>
        </w:rPr>
        <w:t xml:space="preserve">Meie: </w:t>
      </w:r>
      <w:r w:rsidR="00A25A24">
        <w:rPr>
          <w:rFonts w:ascii="Times New Roman" w:eastAsia="Times New Roman" w:hAnsi="Times New Roman" w:cs="Times New Roman"/>
          <w:noProof/>
          <w:lang w:val="fi-FI"/>
        </w:rPr>
        <w:t>28.06.2022 nr 6-1/48-1</w:t>
      </w:r>
    </w:p>
    <w:p w14:paraId="7932FDBE" w14:textId="77777777" w:rsidR="00CA2A6A" w:rsidRPr="00A23AAB" w:rsidRDefault="00CA2A6A" w:rsidP="00CA2A6A">
      <w:pPr>
        <w:pStyle w:val="NoSpacing"/>
        <w:rPr>
          <w:rFonts w:ascii="Times New Roman" w:hAnsi="Times New Roman" w:cs="Times New Roman"/>
          <w:sz w:val="24"/>
          <w:szCs w:val="24"/>
        </w:rPr>
      </w:pPr>
    </w:p>
    <w:p w14:paraId="337DAAC4" w14:textId="79E7A726" w:rsidR="00CA2A6A" w:rsidRPr="00A23AAB" w:rsidRDefault="00CA2A6A" w:rsidP="00CA2A6A">
      <w:pPr>
        <w:rPr>
          <w:rFonts w:ascii="Times New Roman" w:hAnsi="Times New Roman" w:cs="Times New Roman"/>
          <w:b/>
        </w:rPr>
      </w:pPr>
    </w:p>
    <w:p w14:paraId="1DB18655" w14:textId="77777777" w:rsidR="002043DA" w:rsidRPr="00A23AAB" w:rsidRDefault="002043DA" w:rsidP="00CA2A6A">
      <w:pPr>
        <w:jc w:val="both"/>
        <w:rPr>
          <w:rFonts w:ascii="Times New Roman" w:hAnsi="Times New Roman" w:cs="Times New Roman"/>
          <w:b/>
        </w:rPr>
      </w:pPr>
    </w:p>
    <w:p w14:paraId="7B30703A" w14:textId="52621975"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Arvamus justiitsministri määruse </w:t>
      </w:r>
      <w:r w:rsidRPr="00A25A24">
        <w:rPr>
          <w:rStyle w:val="normaltextrun"/>
          <w:b/>
          <w:bCs/>
        </w:rPr>
        <w:t>„Tasu elektroonilise registri andmete väljastamise eest ja tasuta andmeid saama õigustatud isikud“ eelnõu</w:t>
      </w:r>
      <w:r>
        <w:rPr>
          <w:rStyle w:val="normaltextrun"/>
          <w:b/>
          <w:bCs/>
        </w:rPr>
        <w:t xml:space="preserve"> kohta </w:t>
      </w:r>
    </w:p>
    <w:p w14:paraId="0C4E6805"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eop"/>
        </w:rPr>
        <w:t> </w:t>
      </w:r>
    </w:p>
    <w:p w14:paraId="36F9408A"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eop"/>
        </w:rPr>
        <w:t> </w:t>
      </w:r>
    </w:p>
    <w:p w14:paraId="132DB4DE"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normaltextrun"/>
        </w:rPr>
        <w:t>Lugupeetud minister </w:t>
      </w:r>
      <w:r>
        <w:rPr>
          <w:rStyle w:val="eop"/>
        </w:rPr>
        <w:t> </w:t>
      </w:r>
    </w:p>
    <w:p w14:paraId="5B806E1B"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eop"/>
        </w:rPr>
        <w:t> </w:t>
      </w:r>
    </w:p>
    <w:p w14:paraId="690CEA42" w14:textId="33B0BC1E" w:rsidR="00A25A24" w:rsidRPr="00B46CFB" w:rsidRDefault="00A25A24" w:rsidP="00A25A24">
      <w:pPr>
        <w:pStyle w:val="paragraph"/>
        <w:spacing w:before="0" w:beforeAutospacing="0" w:after="0" w:afterAutospacing="0"/>
        <w:jc w:val="both"/>
        <w:textAlignment w:val="baseline"/>
      </w:pPr>
      <w:r>
        <w:rPr>
          <w:rStyle w:val="normaltextrun"/>
        </w:rPr>
        <w:t>Täname Teid võimaluse eest avaldada arvamust määruse</w:t>
      </w:r>
      <w:r w:rsidR="00B46CFB" w:rsidRPr="00B46CFB">
        <w:t xml:space="preserve"> </w:t>
      </w:r>
      <w:r w:rsidR="00B46CFB">
        <w:rPr>
          <w:rStyle w:val="normaltextrun"/>
        </w:rPr>
        <w:t>„T</w:t>
      </w:r>
      <w:r w:rsidR="00B46CFB" w:rsidRPr="00B46CFB">
        <w:rPr>
          <w:rStyle w:val="normaltextrun"/>
        </w:rPr>
        <w:t>asu elektroonilise registri andmete väljastamise eest ja tasuta andmeid saama õigustatud isikud</w:t>
      </w:r>
      <w:r w:rsidR="00B46CFB">
        <w:rPr>
          <w:rStyle w:val="normaltextrun"/>
        </w:rPr>
        <w:t xml:space="preserve">“ eelnõu  </w:t>
      </w:r>
      <w:r w:rsidRPr="009D60EF">
        <w:rPr>
          <w:rStyle w:val="normaltextrun"/>
          <w:i/>
          <w:iCs/>
        </w:rPr>
        <w:t>(edaspidi eelnõu</w:t>
      </w:r>
      <w:r w:rsidR="00B46CFB">
        <w:rPr>
          <w:rStyle w:val="normaltextrun"/>
          <w:i/>
          <w:iCs/>
        </w:rPr>
        <w:t xml:space="preserve">) </w:t>
      </w:r>
      <w:r w:rsidR="00B46CFB">
        <w:rPr>
          <w:rStyle w:val="normaltextrun"/>
        </w:rPr>
        <w:t xml:space="preserve">kohta. </w:t>
      </w:r>
    </w:p>
    <w:p w14:paraId="2F83C7C2" w14:textId="77777777" w:rsidR="00A25A24" w:rsidRPr="009D60EF" w:rsidRDefault="00A25A24" w:rsidP="00A25A24">
      <w:pPr>
        <w:pStyle w:val="paragraph"/>
        <w:spacing w:before="0" w:beforeAutospacing="0" w:after="0" w:afterAutospacing="0"/>
        <w:jc w:val="both"/>
        <w:textAlignment w:val="baseline"/>
        <w:rPr>
          <w:rFonts w:ascii="Segoe UI" w:hAnsi="Segoe UI" w:cs="Segoe UI"/>
          <w:i/>
          <w:iCs/>
          <w:sz w:val="18"/>
          <w:szCs w:val="18"/>
        </w:rPr>
      </w:pPr>
      <w:r w:rsidRPr="009D60EF">
        <w:rPr>
          <w:rStyle w:val="eop"/>
          <w:i/>
          <w:iCs/>
        </w:rPr>
        <w:t> </w:t>
      </w:r>
    </w:p>
    <w:p w14:paraId="43FA4D62" w14:textId="66367980"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Edastame </w:t>
      </w:r>
      <w:r w:rsidR="00B46CFB">
        <w:rPr>
          <w:rStyle w:val="normaltextrun"/>
        </w:rPr>
        <w:t xml:space="preserve">alljärgnevalt </w:t>
      </w:r>
      <w:r>
        <w:rPr>
          <w:rStyle w:val="normaltextrun"/>
        </w:rPr>
        <w:t>arvamuse</w:t>
      </w:r>
      <w:r w:rsidR="00F42F66">
        <w:rPr>
          <w:rStyle w:val="normaltextrun"/>
        </w:rPr>
        <w:t xml:space="preserve">, </w:t>
      </w:r>
      <w:r>
        <w:rPr>
          <w:rStyle w:val="normaltextrun"/>
        </w:rPr>
        <w:t>mille</w:t>
      </w:r>
      <w:r w:rsidR="00DE3D34">
        <w:rPr>
          <w:rStyle w:val="normaltextrun"/>
        </w:rPr>
        <w:t>ga</w:t>
      </w:r>
      <w:r>
        <w:rPr>
          <w:rStyle w:val="normaltextrun"/>
        </w:rPr>
        <w:t xml:space="preserve"> eelnõud</w:t>
      </w:r>
      <w:r w:rsidR="00DE3D34">
        <w:rPr>
          <w:rStyle w:val="normaltextrun"/>
        </w:rPr>
        <w:t xml:space="preserve"> võiks</w:t>
      </w:r>
      <w:r>
        <w:rPr>
          <w:rStyle w:val="normaltextrun"/>
        </w:rPr>
        <w:t xml:space="preserve"> täpsustada.</w:t>
      </w:r>
      <w:r>
        <w:rPr>
          <w:rStyle w:val="eop"/>
        </w:rPr>
        <w:t> </w:t>
      </w:r>
    </w:p>
    <w:p w14:paraId="7477783F" w14:textId="77777777" w:rsidR="00A25A24" w:rsidRPr="002A3196"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eop"/>
        </w:rPr>
        <w:t> </w:t>
      </w:r>
    </w:p>
    <w:p w14:paraId="74DE239D" w14:textId="3A95E664" w:rsidR="00A25A24" w:rsidRPr="00150EA2" w:rsidRDefault="003B2618" w:rsidP="00A25A24">
      <w:pPr>
        <w:pStyle w:val="paragraph"/>
        <w:spacing w:before="0" w:beforeAutospacing="0" w:after="0" w:afterAutospacing="0"/>
        <w:jc w:val="both"/>
        <w:textAlignment w:val="baseline"/>
      </w:pPr>
      <w:r>
        <w:rPr>
          <w:rStyle w:val="normaltextrun"/>
        </w:rPr>
        <w:t>Ee</w:t>
      </w:r>
      <w:r w:rsidR="00A25A24" w:rsidRPr="00B46CFB">
        <w:rPr>
          <w:rStyle w:val="normaltextrun"/>
        </w:rPr>
        <w:t xml:space="preserve">lnõust </w:t>
      </w:r>
      <w:r>
        <w:rPr>
          <w:rStyle w:val="normaltextrun"/>
        </w:rPr>
        <w:t xml:space="preserve">ei tulene </w:t>
      </w:r>
      <w:r w:rsidR="00A25A24" w:rsidRPr="00B46CFB">
        <w:rPr>
          <w:rStyle w:val="normaltextrun"/>
        </w:rPr>
        <w:t>üheselt, milliseid andmeid on võimalik tasuta saada. Eelnõu seletuskirjas on toodud, et E-äriregistrist saab määruse jõustudes päringuid teha tasuta. Üksnes mittetulundusühingute avalike toimikute dokumentide eest ettenähtud tasu jääb senises määras kehtima ka pärast määruse jõustumist. Tasu säilimist nende puhul õigustab asjaolu, et mittetulundusühingute avalikes toimikus on ka liikmete nimekirjad, mille avalikkusele kättesaadavuse suhtes üldjuhul puudub avalik huvi</w:t>
      </w:r>
      <w:r w:rsidR="00150EA2">
        <w:rPr>
          <w:rStyle w:val="normaltextrun"/>
        </w:rPr>
        <w:t xml:space="preserve"> ning </w:t>
      </w:r>
      <w:r w:rsidR="00A25A24" w:rsidRPr="00B46CFB">
        <w:rPr>
          <w:rStyle w:val="normaltextrun"/>
        </w:rPr>
        <w:t>pigem tuleb nende andmete osas välistada masinloetavus ja allalaaditavus.</w:t>
      </w:r>
      <w:r w:rsidR="00A25A24" w:rsidRPr="00B46CFB">
        <w:rPr>
          <w:rStyle w:val="eop"/>
        </w:rPr>
        <w:t> </w:t>
      </w:r>
    </w:p>
    <w:p w14:paraId="411BADB3" w14:textId="60D3FE09" w:rsidR="00A25A24" w:rsidRPr="00B46CFB" w:rsidRDefault="00A25A24" w:rsidP="00A25A24">
      <w:pPr>
        <w:pStyle w:val="paragraph"/>
        <w:spacing w:before="0" w:beforeAutospacing="0" w:after="0" w:afterAutospacing="0"/>
        <w:jc w:val="both"/>
        <w:textAlignment w:val="baseline"/>
        <w:rPr>
          <w:rFonts w:ascii="Segoe UI" w:hAnsi="Segoe UI" w:cs="Segoe UI"/>
          <w:sz w:val="18"/>
          <w:szCs w:val="18"/>
        </w:rPr>
      </w:pPr>
      <w:r w:rsidRPr="00B46CFB">
        <w:rPr>
          <w:rStyle w:val="eop"/>
        </w:rPr>
        <w:t> </w:t>
      </w:r>
    </w:p>
    <w:p w14:paraId="5DE3887D" w14:textId="6216A834" w:rsidR="00A25A24" w:rsidRDefault="00A25A24" w:rsidP="00A25A24">
      <w:pPr>
        <w:pStyle w:val="paragraph"/>
        <w:spacing w:before="0" w:beforeAutospacing="0" w:after="0" w:afterAutospacing="0"/>
        <w:jc w:val="both"/>
        <w:textAlignment w:val="baseline"/>
        <w:rPr>
          <w:rStyle w:val="eop"/>
        </w:rPr>
      </w:pPr>
      <w:r w:rsidRPr="00B46CFB">
        <w:rPr>
          <w:rStyle w:val="normaltextrun"/>
        </w:rPr>
        <w:t xml:space="preserve">Eelnõu § 3 lg 2 sätestab, et teabenõudja saab teha juriidilise isiku nime või registrikoodi alusel tasuta üksikpäringuid e-äriregistris avaldatava teabe kohta, kuid eelnõu § 13 </w:t>
      </w:r>
      <w:proofErr w:type="spellStart"/>
      <w:r w:rsidRPr="00B46CFB">
        <w:rPr>
          <w:rStyle w:val="normaltextrun"/>
        </w:rPr>
        <w:t>lg-s</w:t>
      </w:r>
      <w:proofErr w:type="spellEnd"/>
      <w:r w:rsidRPr="00B46CFB">
        <w:rPr>
          <w:rStyle w:val="normaltextrun"/>
        </w:rPr>
        <w:t xml:space="preserve"> 1 on toodud, millis</w:t>
      </w:r>
      <w:r w:rsidR="00E83520">
        <w:rPr>
          <w:rStyle w:val="normaltextrun"/>
        </w:rPr>
        <w:t>te</w:t>
      </w:r>
      <w:r w:rsidRPr="00B46CFB">
        <w:rPr>
          <w:rStyle w:val="normaltextrun"/>
        </w:rPr>
        <w:t xml:space="preserve"> andmete ja dokumentide </w:t>
      </w:r>
      <w:r w:rsidRPr="002704C3">
        <w:rPr>
          <w:rStyle w:val="normaltextrun"/>
        </w:rPr>
        <w:t>väljastamisel</w:t>
      </w:r>
      <w:r w:rsidR="002704C3" w:rsidRPr="002704C3">
        <w:rPr>
          <w:rStyle w:val="normaltextrun"/>
        </w:rPr>
        <w:t xml:space="preserve"> ei võeta tasu.</w:t>
      </w:r>
      <w:r w:rsidR="002704C3" w:rsidRPr="00B46CFB">
        <w:rPr>
          <w:rStyle w:val="eop"/>
        </w:rPr>
        <w:t> </w:t>
      </w:r>
    </w:p>
    <w:p w14:paraId="071374AA" w14:textId="77777777" w:rsidR="00E647D1" w:rsidRPr="00B46CFB" w:rsidRDefault="00E647D1" w:rsidP="00A25A24">
      <w:pPr>
        <w:pStyle w:val="paragraph"/>
        <w:spacing w:before="0" w:beforeAutospacing="0" w:after="0" w:afterAutospacing="0"/>
        <w:jc w:val="both"/>
        <w:textAlignment w:val="baseline"/>
        <w:rPr>
          <w:rFonts w:ascii="Segoe UI" w:hAnsi="Segoe UI" w:cs="Segoe UI"/>
          <w:sz w:val="18"/>
          <w:szCs w:val="18"/>
        </w:rPr>
      </w:pPr>
    </w:p>
    <w:p w14:paraId="5190085A" w14:textId="5039A2D7" w:rsidR="00A25A24" w:rsidRPr="00B46CFB" w:rsidRDefault="004D2318" w:rsidP="00A25A24">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Märgime, </w:t>
      </w:r>
      <w:r w:rsidR="00A25A24" w:rsidRPr="00B46CFB">
        <w:rPr>
          <w:rStyle w:val="normaltextrun"/>
        </w:rPr>
        <w:t xml:space="preserve">et </w:t>
      </w:r>
      <w:r>
        <w:rPr>
          <w:rStyle w:val="normaltextrun"/>
        </w:rPr>
        <w:t xml:space="preserve">eelnõu </w:t>
      </w:r>
      <w:r w:rsidR="00A25A24" w:rsidRPr="00B46CFB">
        <w:rPr>
          <w:rStyle w:val="normaltextrun"/>
        </w:rPr>
        <w:t xml:space="preserve">§ 2 </w:t>
      </w:r>
      <w:proofErr w:type="spellStart"/>
      <w:r w:rsidR="00A25A24" w:rsidRPr="00B46CFB">
        <w:rPr>
          <w:rStyle w:val="normaltextrun"/>
        </w:rPr>
        <w:t>lg-s</w:t>
      </w:r>
      <w:proofErr w:type="spellEnd"/>
      <w:r w:rsidR="00A25A24" w:rsidRPr="00B46CFB">
        <w:rPr>
          <w:rStyle w:val="normaltextrun"/>
        </w:rPr>
        <w:t xml:space="preserve"> 1 sätestatakse, kellele väljastatakse andmeid tasuta ning seetõttu on </w:t>
      </w:r>
      <w:r>
        <w:rPr>
          <w:rStyle w:val="normaltextrun"/>
        </w:rPr>
        <w:t xml:space="preserve"> </w:t>
      </w:r>
      <w:r w:rsidR="00A25A24" w:rsidRPr="00B46CFB">
        <w:rPr>
          <w:rStyle w:val="normaltextrun"/>
        </w:rPr>
        <w:t>§-s 13 viide kogu §-le 2 eksitav.</w:t>
      </w:r>
      <w:r w:rsidR="00A25A24" w:rsidRPr="00B46CFB">
        <w:rPr>
          <w:rStyle w:val="eop"/>
        </w:rPr>
        <w:t> </w:t>
      </w:r>
    </w:p>
    <w:p w14:paraId="1D9D4009" w14:textId="1DFA8DB0" w:rsidR="00A25A24" w:rsidRPr="00B46CFB" w:rsidRDefault="00A25A24" w:rsidP="00A25A24">
      <w:pPr>
        <w:pStyle w:val="paragraph"/>
        <w:spacing w:before="0" w:beforeAutospacing="0" w:after="0" w:afterAutospacing="0"/>
        <w:jc w:val="both"/>
        <w:textAlignment w:val="baseline"/>
        <w:rPr>
          <w:rFonts w:ascii="Segoe UI" w:hAnsi="Segoe UI" w:cs="Segoe UI"/>
          <w:sz w:val="18"/>
          <w:szCs w:val="18"/>
        </w:rPr>
      </w:pPr>
      <w:r w:rsidRPr="00B46CFB">
        <w:rPr>
          <w:rStyle w:val="normaltextrun"/>
        </w:rPr>
        <w:lastRenderedPageBreak/>
        <w:t>Eelnõust ei tulene</w:t>
      </w:r>
      <w:r w:rsidR="00B9503A">
        <w:rPr>
          <w:rStyle w:val="normaltextrun"/>
        </w:rPr>
        <w:t xml:space="preserve">, </w:t>
      </w:r>
      <w:r w:rsidRPr="00B46CFB">
        <w:rPr>
          <w:rStyle w:val="normaltextrun"/>
        </w:rPr>
        <w:t>mi</w:t>
      </w:r>
      <w:r w:rsidR="00B9503A">
        <w:rPr>
          <w:rStyle w:val="normaltextrun"/>
        </w:rPr>
        <w:t>lline</w:t>
      </w:r>
      <w:r w:rsidRPr="00B46CFB">
        <w:rPr>
          <w:rStyle w:val="normaltextrun"/>
        </w:rPr>
        <w:t xml:space="preserve"> on tasu suurus nende andmete ja dokumentide väljastamisel, mida tasuta ei väljastata</w:t>
      </w:r>
      <w:r w:rsidR="00ED4055">
        <w:rPr>
          <w:rStyle w:val="normaltextrun"/>
        </w:rPr>
        <w:t xml:space="preserve">, nt </w:t>
      </w:r>
      <w:r w:rsidRPr="00B46CFB">
        <w:rPr>
          <w:rStyle w:val="normaltextrun"/>
        </w:rPr>
        <w:t>registrikaardile kantud andmete</w:t>
      </w:r>
      <w:r w:rsidR="00ED4055">
        <w:rPr>
          <w:rStyle w:val="normaltextrun"/>
        </w:rPr>
        <w:t xml:space="preserve">, </w:t>
      </w:r>
      <w:r w:rsidRPr="00B46CFB">
        <w:rPr>
          <w:rStyle w:val="normaltextrun"/>
        </w:rPr>
        <w:t>mis määruse mõistes ei ole üldandmed, samuti nõukogu liikmete, tegelike kasusaajate jm andmete</w:t>
      </w:r>
      <w:r w:rsidR="00754C32">
        <w:rPr>
          <w:rStyle w:val="normaltextrun"/>
        </w:rPr>
        <w:t xml:space="preserve"> ning </w:t>
      </w:r>
      <w:r w:rsidRPr="00B46CFB">
        <w:rPr>
          <w:rStyle w:val="normaltextrun"/>
        </w:rPr>
        <w:t>äritoimikus olevate dokumentide</w:t>
      </w:r>
      <w:r w:rsidR="00754C32">
        <w:rPr>
          <w:rStyle w:val="normaltextrun"/>
        </w:rPr>
        <w:t xml:space="preserve"> puhul.</w:t>
      </w:r>
    </w:p>
    <w:p w14:paraId="33F6B00B" w14:textId="044250A3" w:rsidR="00A25A24" w:rsidRPr="00B46CFB" w:rsidRDefault="00A25A24" w:rsidP="00A25A24">
      <w:pPr>
        <w:pStyle w:val="paragraph"/>
        <w:spacing w:before="0" w:beforeAutospacing="0" w:after="0" w:afterAutospacing="0"/>
        <w:jc w:val="both"/>
        <w:textAlignment w:val="baseline"/>
        <w:rPr>
          <w:rFonts w:ascii="Segoe UI" w:hAnsi="Segoe UI" w:cs="Segoe UI"/>
          <w:sz w:val="18"/>
          <w:szCs w:val="18"/>
        </w:rPr>
      </w:pPr>
      <w:r w:rsidRPr="00B46CFB">
        <w:rPr>
          <w:rStyle w:val="eop"/>
        </w:rPr>
        <w:t>  </w:t>
      </w:r>
    </w:p>
    <w:p w14:paraId="19CC5696" w14:textId="77777777" w:rsidR="00A25A24" w:rsidRPr="00B46CFB" w:rsidRDefault="00A25A24" w:rsidP="00A25A24">
      <w:pPr>
        <w:pStyle w:val="paragraph"/>
        <w:spacing w:before="0" w:beforeAutospacing="0" w:after="0" w:afterAutospacing="0"/>
        <w:jc w:val="both"/>
        <w:textAlignment w:val="baseline"/>
        <w:rPr>
          <w:rFonts w:ascii="Segoe UI" w:hAnsi="Segoe UI" w:cs="Segoe UI"/>
          <w:sz w:val="18"/>
          <w:szCs w:val="18"/>
        </w:rPr>
      </w:pPr>
      <w:r w:rsidRPr="00B46CFB">
        <w:rPr>
          <w:rStyle w:val="normaltextrun"/>
        </w:rPr>
        <w:t xml:space="preserve">Eelnõu § 2 </w:t>
      </w:r>
      <w:proofErr w:type="spellStart"/>
      <w:r w:rsidRPr="00B46CFB">
        <w:rPr>
          <w:rStyle w:val="normaltextrun"/>
        </w:rPr>
        <w:t>lg-s</w:t>
      </w:r>
      <w:proofErr w:type="spellEnd"/>
      <w:r w:rsidRPr="00B46CFB">
        <w:rPr>
          <w:rStyle w:val="normaltextrun"/>
        </w:rPr>
        <w:t xml:space="preserve"> 2 on toodud, et tasu võetakse, kui tasuta saadud elektroonilisi andmeid antakse edasi ning edasiandmine ei ole seadusest tulenev kohustus. Kuid eelnõus ei ole toodud, mis on sel juhul tasu suurus.</w:t>
      </w:r>
      <w:r w:rsidRPr="00B46CFB">
        <w:rPr>
          <w:rStyle w:val="eop"/>
        </w:rPr>
        <w:t> </w:t>
      </w:r>
    </w:p>
    <w:p w14:paraId="79E1F4BE" w14:textId="6632019E" w:rsidR="00A25A24" w:rsidRPr="00B46CFB" w:rsidRDefault="00A25A24" w:rsidP="00A25A24">
      <w:pPr>
        <w:pStyle w:val="paragraph"/>
        <w:spacing w:before="0" w:beforeAutospacing="0" w:after="0" w:afterAutospacing="0"/>
        <w:jc w:val="both"/>
        <w:textAlignment w:val="baseline"/>
        <w:rPr>
          <w:rFonts w:ascii="Segoe UI" w:hAnsi="Segoe UI" w:cs="Segoe UI"/>
          <w:sz w:val="18"/>
          <w:szCs w:val="18"/>
        </w:rPr>
      </w:pPr>
      <w:r w:rsidRPr="00B46CFB">
        <w:rPr>
          <w:rStyle w:val="eop"/>
        </w:rPr>
        <w:t> </w:t>
      </w:r>
    </w:p>
    <w:p w14:paraId="6C770672" w14:textId="7F1C32A3" w:rsidR="00A25A24" w:rsidRDefault="00A25A24" w:rsidP="00A25A24">
      <w:pPr>
        <w:pStyle w:val="paragraph"/>
        <w:spacing w:before="0" w:beforeAutospacing="0" w:after="0" w:afterAutospacing="0"/>
        <w:jc w:val="both"/>
        <w:textAlignment w:val="baseline"/>
        <w:rPr>
          <w:rStyle w:val="eop"/>
        </w:rPr>
      </w:pPr>
      <w:r w:rsidRPr="00B46CFB">
        <w:rPr>
          <w:rStyle w:val="normaltextrun"/>
        </w:rPr>
        <w:t xml:space="preserve">Eelnõu § 13 </w:t>
      </w:r>
      <w:proofErr w:type="spellStart"/>
      <w:r w:rsidRPr="00B46CFB">
        <w:rPr>
          <w:rStyle w:val="normaltextrun"/>
        </w:rPr>
        <w:t>lg-s</w:t>
      </w:r>
      <w:proofErr w:type="spellEnd"/>
      <w:r w:rsidRPr="00B46CFB">
        <w:rPr>
          <w:rStyle w:val="normaltextrun"/>
        </w:rPr>
        <w:t xml:space="preserve"> 2 on viide valele sättele, sest eelnõu § 9 puudutab põhikirja. Ilmselt peaks olema viide §-le 10.</w:t>
      </w:r>
      <w:r w:rsidRPr="00B46CFB">
        <w:rPr>
          <w:rStyle w:val="eop"/>
        </w:rPr>
        <w:t> </w:t>
      </w:r>
    </w:p>
    <w:p w14:paraId="77CF849B" w14:textId="2C880770" w:rsidR="00E647D1" w:rsidRDefault="00E647D1" w:rsidP="00A25A24">
      <w:pPr>
        <w:pStyle w:val="paragraph"/>
        <w:spacing w:before="0" w:beforeAutospacing="0" w:after="0" w:afterAutospacing="0"/>
        <w:jc w:val="both"/>
        <w:textAlignment w:val="baseline"/>
        <w:rPr>
          <w:rStyle w:val="eop"/>
        </w:rPr>
      </w:pPr>
    </w:p>
    <w:p w14:paraId="1B679C68" w14:textId="040F069B" w:rsidR="00E647D1" w:rsidRPr="00E647D1" w:rsidRDefault="00630ED1" w:rsidP="00A25A24">
      <w:pPr>
        <w:pStyle w:val="paragraph"/>
        <w:spacing w:before="0" w:beforeAutospacing="0" w:after="0" w:afterAutospacing="0"/>
        <w:jc w:val="both"/>
        <w:textAlignment w:val="baseline"/>
      </w:pPr>
      <w:r>
        <w:rPr>
          <w:rStyle w:val="eop"/>
        </w:rPr>
        <w:t xml:space="preserve">Kuna eelnõuga kaotatakse tasu äritoimikuga tutvumise eest, on meil </w:t>
      </w:r>
      <w:r w:rsidR="004B5975">
        <w:rPr>
          <w:rStyle w:val="eop"/>
        </w:rPr>
        <w:t xml:space="preserve">täiendav </w:t>
      </w:r>
      <w:r>
        <w:rPr>
          <w:rStyle w:val="eop"/>
        </w:rPr>
        <w:t xml:space="preserve">ettepanek </w:t>
      </w:r>
      <w:r w:rsidR="004B5975">
        <w:rPr>
          <w:rStyle w:val="eop"/>
        </w:rPr>
        <w:t xml:space="preserve">kaaluda </w:t>
      </w:r>
      <w:r>
        <w:rPr>
          <w:rStyle w:val="eop"/>
        </w:rPr>
        <w:t xml:space="preserve">notariaadiseaduse § 44 lõikest 4 </w:t>
      </w:r>
      <w:r w:rsidR="005A3532">
        <w:rPr>
          <w:rStyle w:val="eop"/>
        </w:rPr>
        <w:t xml:space="preserve">tuleneva </w:t>
      </w:r>
      <w:r>
        <w:rPr>
          <w:rStyle w:val="eop"/>
        </w:rPr>
        <w:t>Notarite Koja kohustus</w:t>
      </w:r>
      <w:r w:rsidR="004B5975">
        <w:rPr>
          <w:rStyle w:val="eop"/>
        </w:rPr>
        <w:t xml:space="preserve">e </w:t>
      </w:r>
      <w:r w:rsidR="005A3532">
        <w:rPr>
          <w:rStyle w:val="eop"/>
        </w:rPr>
        <w:t xml:space="preserve">väljajätmist, mis puudutab </w:t>
      </w:r>
      <w:r>
        <w:rPr>
          <w:rStyle w:val="eop"/>
        </w:rPr>
        <w:t xml:space="preserve">tasuta </w:t>
      </w:r>
      <w:r w:rsidR="00E647D1" w:rsidRPr="00E647D1">
        <w:t>avaliku ja äritoimikuga tutvumi</w:t>
      </w:r>
      <w:r w:rsidR="00D86DEE">
        <w:t>s</w:t>
      </w:r>
      <w:r w:rsidR="005A3532">
        <w:t>e tagamist</w:t>
      </w:r>
      <w:r w:rsidR="00E647D1" w:rsidRPr="00E647D1">
        <w:t xml:space="preserve"> notaribüroo</w:t>
      </w:r>
      <w:r>
        <w:t>de</w:t>
      </w:r>
      <w:r w:rsidR="00E647D1" w:rsidRPr="00E647D1">
        <w:t xml:space="preserve"> kaudu Harju, Tartu, Pärnu ja Ida-Viru maakonnas. </w:t>
      </w:r>
      <w:r w:rsidR="000C790F">
        <w:t xml:space="preserve">Notarite Koda on eelnimetatud teenuse taganud juba 5 aasta jooksul, </w:t>
      </w:r>
      <w:r w:rsidR="009054B6">
        <w:t xml:space="preserve">s.o </w:t>
      </w:r>
      <w:r w:rsidR="000C790F">
        <w:t xml:space="preserve">alates 01.07.2017, kui tegevuse lõpetasid registriosakonna kantseleid. </w:t>
      </w:r>
      <w:r w:rsidR="00A07D20">
        <w:t xml:space="preserve">Sealjuures oleme kandnud  teenuse tagamisega, sh andmetega tutvumist võimaldavate arvutite soetamise ja nende hooldusega seotud kulud. </w:t>
      </w:r>
      <w:r w:rsidR="0065428B">
        <w:t xml:space="preserve">Kuna </w:t>
      </w:r>
      <w:r w:rsidR="00E647D1" w:rsidRPr="00E647D1">
        <w:t xml:space="preserve">pärast määruse </w:t>
      </w:r>
      <w:r w:rsidR="0065428B">
        <w:t>jõustumist</w:t>
      </w:r>
      <w:r w:rsidR="00E647D1" w:rsidRPr="00E647D1">
        <w:t xml:space="preserve"> on kõigil võimalik tasuta tutvuda äritoimikuga, siis puudub vajadus </w:t>
      </w:r>
      <w:r w:rsidR="0065428B" w:rsidRPr="00E647D1">
        <w:t xml:space="preserve">Notarite Kojal </w:t>
      </w:r>
      <w:r w:rsidR="00790495">
        <w:t xml:space="preserve">ja notaribüroodel </w:t>
      </w:r>
      <w:r w:rsidR="0065428B">
        <w:t xml:space="preserve">toimikuga </w:t>
      </w:r>
      <w:r w:rsidR="00E647D1" w:rsidRPr="00E647D1">
        <w:t xml:space="preserve">tasuta tutvumise tagamiseks. </w:t>
      </w:r>
      <w:r w:rsidR="00FA48E5">
        <w:t>Mis puudutab m</w:t>
      </w:r>
      <w:r w:rsidR="00E647D1" w:rsidRPr="00E647D1">
        <w:t>ittetulundusühingu avaliku toimiku dokumentidega tutvumi</w:t>
      </w:r>
      <w:r w:rsidR="00FA48E5">
        <w:t xml:space="preserve">st, siis see </w:t>
      </w:r>
      <w:r w:rsidR="00E647D1" w:rsidRPr="00E647D1">
        <w:t>peaks olema tasuline ka notari juures, et oleks tagatud piiratud juurdepääs nendele andmetele, nagu on märgitud ka eelnõu seletuskirjas.</w:t>
      </w:r>
      <w:r w:rsidR="0065428B" w:rsidRPr="0065428B">
        <w:t xml:space="preserve"> </w:t>
      </w:r>
    </w:p>
    <w:p w14:paraId="2D3F3322" w14:textId="77777777" w:rsidR="00A25A24" w:rsidRPr="00B46CFB" w:rsidRDefault="00A25A24" w:rsidP="00A25A24">
      <w:pPr>
        <w:pStyle w:val="paragraph"/>
        <w:spacing w:before="0" w:beforeAutospacing="0" w:after="0" w:afterAutospacing="0"/>
        <w:jc w:val="both"/>
        <w:textAlignment w:val="baseline"/>
        <w:rPr>
          <w:rFonts w:ascii="Segoe UI" w:hAnsi="Segoe UI" w:cs="Segoe UI"/>
          <w:sz w:val="18"/>
          <w:szCs w:val="18"/>
        </w:rPr>
      </w:pPr>
      <w:r w:rsidRPr="00B46CFB">
        <w:rPr>
          <w:rStyle w:val="eop"/>
        </w:rPr>
        <w:t> </w:t>
      </w:r>
    </w:p>
    <w:p w14:paraId="69080F74" w14:textId="55CF06EF"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eop"/>
        </w:rPr>
        <w:t> </w:t>
      </w:r>
    </w:p>
    <w:p w14:paraId="7545C202"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normaltextrun"/>
        </w:rPr>
        <w:t>Lugupidamisega</w:t>
      </w:r>
      <w:r>
        <w:rPr>
          <w:rStyle w:val="eop"/>
        </w:rPr>
        <w:t> </w:t>
      </w:r>
    </w:p>
    <w:p w14:paraId="1030C403"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eop"/>
        </w:rPr>
        <w:t> </w:t>
      </w:r>
    </w:p>
    <w:p w14:paraId="39DC4F2D"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eop"/>
        </w:rPr>
        <w:t> </w:t>
      </w:r>
    </w:p>
    <w:p w14:paraId="53D65201" w14:textId="3099CCEC" w:rsidR="00A25A24" w:rsidRDefault="00363607" w:rsidP="00A25A24">
      <w:pPr>
        <w:pStyle w:val="paragraph"/>
        <w:spacing w:before="0" w:beforeAutospacing="0" w:after="0" w:afterAutospacing="0"/>
        <w:jc w:val="both"/>
        <w:textAlignment w:val="baseline"/>
        <w:rPr>
          <w:rFonts w:ascii="Segoe UI" w:hAnsi="Segoe UI" w:cs="Segoe UI"/>
          <w:sz w:val="18"/>
          <w:szCs w:val="18"/>
        </w:rPr>
      </w:pPr>
      <w:r>
        <w:rPr>
          <w:rStyle w:val="normaltextrun"/>
        </w:rPr>
        <w:t>Eve Strang</w:t>
      </w:r>
    </w:p>
    <w:p w14:paraId="6014D657" w14:textId="5D4941C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Notarite Koja </w:t>
      </w:r>
      <w:r w:rsidR="00363607">
        <w:rPr>
          <w:rStyle w:val="normaltextrun"/>
        </w:rPr>
        <w:t xml:space="preserve">tegevdirektor </w:t>
      </w:r>
    </w:p>
    <w:p w14:paraId="1A6FA99D"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normaltextrun"/>
          <w:i/>
          <w:iCs/>
        </w:rPr>
        <w:t>(allkirjastatud digitaalselt) </w:t>
      </w:r>
      <w:r>
        <w:rPr>
          <w:rStyle w:val="eop"/>
        </w:rPr>
        <w:t> </w:t>
      </w:r>
    </w:p>
    <w:p w14:paraId="48CAB5FD"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eop"/>
        </w:rPr>
        <w:t> </w:t>
      </w:r>
    </w:p>
    <w:p w14:paraId="23B48F77" w14:textId="77777777"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eop"/>
        </w:rPr>
        <w:t> </w:t>
      </w:r>
    </w:p>
    <w:p w14:paraId="60F098ED" w14:textId="3FC57B48" w:rsidR="00A25A24" w:rsidRDefault="00A25A24" w:rsidP="00A25A24">
      <w:pPr>
        <w:pStyle w:val="paragraph"/>
        <w:spacing w:before="0" w:beforeAutospacing="0" w:after="0" w:afterAutospacing="0"/>
        <w:jc w:val="both"/>
        <w:textAlignment w:val="baseline"/>
        <w:rPr>
          <w:rStyle w:val="eop"/>
        </w:rPr>
      </w:pPr>
      <w:r>
        <w:rPr>
          <w:rStyle w:val="eop"/>
        </w:rPr>
        <w:t> </w:t>
      </w:r>
    </w:p>
    <w:p w14:paraId="3F9C9B9F" w14:textId="77777777" w:rsidR="004615BA" w:rsidRDefault="004615BA" w:rsidP="00A25A24">
      <w:pPr>
        <w:pStyle w:val="paragraph"/>
        <w:spacing w:before="0" w:beforeAutospacing="0" w:after="0" w:afterAutospacing="0"/>
        <w:jc w:val="both"/>
        <w:textAlignment w:val="baseline"/>
        <w:rPr>
          <w:rStyle w:val="eop"/>
        </w:rPr>
      </w:pPr>
    </w:p>
    <w:p w14:paraId="205DFC8A" w14:textId="7F234C8B" w:rsidR="004615BA" w:rsidRDefault="004615BA" w:rsidP="00A25A24">
      <w:pPr>
        <w:pStyle w:val="paragraph"/>
        <w:spacing w:before="0" w:beforeAutospacing="0" w:after="0" w:afterAutospacing="0"/>
        <w:jc w:val="both"/>
        <w:textAlignment w:val="baseline"/>
        <w:rPr>
          <w:rStyle w:val="eop"/>
        </w:rPr>
      </w:pPr>
    </w:p>
    <w:p w14:paraId="083C6CE1" w14:textId="77777777" w:rsidR="002704C3" w:rsidRDefault="002704C3" w:rsidP="00A25A24">
      <w:pPr>
        <w:pStyle w:val="paragraph"/>
        <w:spacing w:before="0" w:beforeAutospacing="0" w:after="0" w:afterAutospacing="0"/>
        <w:jc w:val="both"/>
        <w:textAlignment w:val="baseline"/>
        <w:rPr>
          <w:rStyle w:val="eop"/>
        </w:rPr>
      </w:pPr>
    </w:p>
    <w:p w14:paraId="3E446B88" w14:textId="77777777" w:rsidR="004615BA" w:rsidRDefault="004615BA" w:rsidP="00A25A24">
      <w:pPr>
        <w:pStyle w:val="paragraph"/>
        <w:spacing w:before="0" w:beforeAutospacing="0" w:after="0" w:afterAutospacing="0"/>
        <w:jc w:val="both"/>
        <w:textAlignment w:val="baseline"/>
        <w:rPr>
          <w:rStyle w:val="eop"/>
        </w:rPr>
      </w:pPr>
    </w:p>
    <w:p w14:paraId="1E1DD188" w14:textId="1CEFBF08" w:rsidR="004615BA" w:rsidRDefault="004615BA" w:rsidP="00A25A24">
      <w:pPr>
        <w:pStyle w:val="paragraph"/>
        <w:spacing w:before="0" w:beforeAutospacing="0" w:after="0" w:afterAutospacing="0"/>
        <w:jc w:val="both"/>
        <w:textAlignment w:val="baseline"/>
        <w:rPr>
          <w:rStyle w:val="eop"/>
        </w:rPr>
      </w:pPr>
    </w:p>
    <w:p w14:paraId="34805B84" w14:textId="77777777" w:rsidR="006E63B0" w:rsidRDefault="006E63B0" w:rsidP="00A25A24">
      <w:pPr>
        <w:pStyle w:val="paragraph"/>
        <w:spacing w:before="0" w:beforeAutospacing="0" w:after="0" w:afterAutospacing="0"/>
        <w:jc w:val="both"/>
        <w:textAlignment w:val="baseline"/>
        <w:rPr>
          <w:rStyle w:val="eop"/>
        </w:rPr>
      </w:pPr>
    </w:p>
    <w:p w14:paraId="772BC968" w14:textId="3B43A6FA" w:rsidR="004615BA" w:rsidRDefault="004615BA" w:rsidP="00A25A24">
      <w:pPr>
        <w:pStyle w:val="paragraph"/>
        <w:spacing w:before="0" w:beforeAutospacing="0" w:after="0" w:afterAutospacing="0"/>
        <w:jc w:val="both"/>
        <w:textAlignment w:val="baseline"/>
        <w:rPr>
          <w:rStyle w:val="eop"/>
        </w:rPr>
      </w:pPr>
    </w:p>
    <w:p w14:paraId="2D699E5C" w14:textId="77777777" w:rsidR="006E63B0" w:rsidRDefault="006E63B0" w:rsidP="00A25A24">
      <w:pPr>
        <w:pStyle w:val="paragraph"/>
        <w:spacing w:before="0" w:beforeAutospacing="0" w:after="0" w:afterAutospacing="0"/>
        <w:jc w:val="both"/>
        <w:textAlignment w:val="baseline"/>
        <w:rPr>
          <w:rStyle w:val="eop"/>
        </w:rPr>
      </w:pPr>
    </w:p>
    <w:p w14:paraId="68973A60" w14:textId="65DAA279" w:rsidR="00A25A24" w:rsidRDefault="002A3196" w:rsidP="00A25A2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Aimi Leht </w:t>
      </w:r>
    </w:p>
    <w:p w14:paraId="0CA75516" w14:textId="5904143F" w:rsidR="00A25A24" w:rsidRDefault="00A25A24" w:rsidP="00A25A2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617 790</w:t>
      </w:r>
      <w:r w:rsidR="002A3196">
        <w:rPr>
          <w:rStyle w:val="normaltextrun"/>
          <w:sz w:val="22"/>
          <w:szCs w:val="22"/>
        </w:rPr>
        <w:t>0</w:t>
      </w:r>
    </w:p>
    <w:p w14:paraId="6420AC44" w14:textId="546C85AB" w:rsidR="008C61FC" w:rsidRPr="004615BA" w:rsidRDefault="00A25A24" w:rsidP="004615BA">
      <w:pPr>
        <w:pStyle w:val="paragraph"/>
        <w:spacing w:before="0" w:beforeAutospacing="0" w:after="0" w:afterAutospacing="0"/>
        <w:jc w:val="both"/>
        <w:textAlignment w:val="baseline"/>
        <w:rPr>
          <w:rFonts w:ascii="Segoe UI" w:hAnsi="Segoe UI" w:cs="Segoe UI"/>
          <w:sz w:val="18"/>
          <w:szCs w:val="18"/>
        </w:rPr>
      </w:pPr>
      <w:r>
        <w:rPr>
          <w:rStyle w:val="eop"/>
        </w:rPr>
        <w:t> </w:t>
      </w:r>
    </w:p>
    <w:sectPr w:rsidR="008C61FC" w:rsidRPr="004615BA" w:rsidSect="00444315">
      <w:foot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1EE7" w14:textId="77777777" w:rsidR="00AD59BA" w:rsidRDefault="00AD59BA" w:rsidP="006721B0">
      <w:r>
        <w:separator/>
      </w:r>
    </w:p>
  </w:endnote>
  <w:endnote w:type="continuationSeparator" w:id="0">
    <w:p w14:paraId="3411BBB1" w14:textId="77777777" w:rsidR="00AD59BA" w:rsidRDefault="00AD59BA" w:rsidP="0067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F8F" w14:textId="77777777" w:rsidR="00444315" w:rsidRPr="000E2348" w:rsidRDefault="00444315" w:rsidP="00444315">
    <w:pPr>
      <w:tabs>
        <w:tab w:val="center" w:pos="4536"/>
        <w:tab w:val="right" w:pos="9072"/>
      </w:tabs>
      <w:rPr>
        <w:noProof/>
        <w:lang w:val="en-GB"/>
      </w:rPr>
    </w:pPr>
  </w:p>
  <w:p w14:paraId="1005EBBE" w14:textId="77777777" w:rsidR="00444315" w:rsidRPr="000E2348" w:rsidRDefault="00444315" w:rsidP="00444315">
    <w:pPr>
      <w:tabs>
        <w:tab w:val="center" w:pos="4536"/>
        <w:tab w:val="right" w:pos="9072"/>
      </w:tabs>
      <w:rPr>
        <w:noProof/>
        <w:lang w:val="en-GB"/>
      </w:rPr>
    </w:pPr>
  </w:p>
  <w:p w14:paraId="14B9064D" w14:textId="77777777" w:rsidR="00444315" w:rsidRDefault="00444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526F" w14:textId="77777777" w:rsidR="00444315" w:rsidRPr="000E2348" w:rsidRDefault="00444315" w:rsidP="00444315">
    <w:pPr>
      <w:pBdr>
        <w:bottom w:val="single" w:sz="12" w:space="1" w:color="auto"/>
      </w:pBdr>
      <w:rPr>
        <w:rFonts w:ascii="Arial" w:hAnsi="Arial" w:cs="Arial"/>
        <w:b/>
      </w:rPr>
    </w:pPr>
  </w:p>
  <w:p w14:paraId="36A03E99" w14:textId="77777777" w:rsidR="00444315" w:rsidRPr="000E2348" w:rsidRDefault="00444315" w:rsidP="00444315">
    <w:pPr>
      <w:rPr>
        <w:rFonts w:ascii="Arial" w:hAnsi="Arial" w:cs="Arial"/>
        <w:sz w:val="20"/>
        <w:lang w:val="nb-NO"/>
      </w:rPr>
    </w:pPr>
    <w:r w:rsidRPr="000E2348">
      <w:rPr>
        <w:rFonts w:ascii="Arial" w:hAnsi="Arial" w:cs="Arial"/>
        <w:sz w:val="20"/>
        <w:lang w:val="nb-NO"/>
      </w:rPr>
      <w:t>Reg.nr. 74000240                                                                                                      Tel: +372 617 7900</w:t>
    </w:r>
  </w:p>
  <w:p w14:paraId="3C8E37FE" w14:textId="77777777" w:rsidR="00444315" w:rsidRPr="000E2348" w:rsidRDefault="00444315" w:rsidP="00444315">
    <w:pPr>
      <w:rPr>
        <w:rFonts w:ascii="Arial" w:hAnsi="Arial" w:cs="Arial"/>
        <w:sz w:val="20"/>
        <w:lang w:val="nb-NO"/>
      </w:rPr>
    </w:pPr>
    <w:r w:rsidRPr="000E2348">
      <w:rPr>
        <w:rFonts w:ascii="Arial" w:hAnsi="Arial" w:cs="Arial"/>
        <w:sz w:val="20"/>
        <w:lang w:val="nb-NO"/>
      </w:rPr>
      <w:t>Tatari 25                                                                                                                   Faks: +372 617 7901</w:t>
    </w:r>
  </w:p>
  <w:p w14:paraId="3706DEE5" w14:textId="77777777" w:rsidR="00444315" w:rsidRPr="000E2348" w:rsidRDefault="00444315" w:rsidP="00444315">
    <w:pPr>
      <w:rPr>
        <w:rFonts w:ascii="Arial" w:hAnsi="Arial" w:cs="Arial"/>
        <w:sz w:val="20"/>
        <w:lang w:val="nb-NO"/>
      </w:rPr>
    </w:pPr>
    <w:r w:rsidRPr="000E2348">
      <w:rPr>
        <w:rFonts w:ascii="Arial" w:hAnsi="Arial" w:cs="Arial"/>
        <w:sz w:val="20"/>
        <w:lang w:val="nb-NO"/>
      </w:rPr>
      <w:t>10116 TALLINN                                                                                                     e-post:</w:t>
    </w:r>
    <w:hyperlink r:id="rId1" w:history="1">
      <w:r w:rsidRPr="000E2348">
        <w:rPr>
          <w:rFonts w:ascii="Arial" w:hAnsi="Arial" w:cs="Arial"/>
          <w:sz w:val="20"/>
          <w:lang w:val="nb-NO"/>
        </w:rPr>
        <w:t>koda@notar.ee</w:t>
      </w:r>
    </w:hyperlink>
  </w:p>
  <w:p w14:paraId="1DA1C5F2" w14:textId="77777777" w:rsidR="00444315" w:rsidRPr="000E2348" w:rsidRDefault="00444315" w:rsidP="00444315">
    <w:pPr>
      <w:rPr>
        <w:rFonts w:ascii="Arial" w:hAnsi="Arial" w:cs="Arial"/>
        <w:sz w:val="20"/>
      </w:rPr>
    </w:pPr>
    <w:r w:rsidRPr="000E2348">
      <w:rPr>
        <w:rFonts w:ascii="Arial" w:hAnsi="Arial" w:cs="Arial"/>
        <w:sz w:val="20"/>
        <w:lang w:val="nb-NO"/>
      </w:rPr>
      <w:t xml:space="preserve">                                                                                                       .                                     </w:t>
    </w:r>
    <w:r w:rsidRPr="000E2348">
      <w:rPr>
        <w:rFonts w:ascii="Arial" w:hAnsi="Arial" w:cs="Arial"/>
        <w:sz w:val="20"/>
      </w:rPr>
      <w:t xml:space="preserve">www.notar.ee </w:t>
    </w:r>
  </w:p>
  <w:p w14:paraId="623384B7" w14:textId="77777777" w:rsidR="00444315" w:rsidRPr="000E2348" w:rsidRDefault="00444315" w:rsidP="00444315">
    <w:pPr>
      <w:tabs>
        <w:tab w:val="center" w:pos="4536"/>
        <w:tab w:val="right" w:pos="9072"/>
      </w:tabs>
      <w:rPr>
        <w:noProof/>
        <w:lang w:val="en-GB"/>
      </w:rPr>
    </w:pPr>
  </w:p>
  <w:p w14:paraId="68F628EF" w14:textId="77777777" w:rsidR="00444315" w:rsidRDefault="0044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6FC3" w14:textId="77777777" w:rsidR="00AD59BA" w:rsidRDefault="00AD59BA" w:rsidP="006721B0">
      <w:r>
        <w:separator/>
      </w:r>
    </w:p>
  </w:footnote>
  <w:footnote w:type="continuationSeparator" w:id="0">
    <w:p w14:paraId="6C90B93F" w14:textId="77777777" w:rsidR="00AD59BA" w:rsidRDefault="00AD59BA" w:rsidP="0067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71F"/>
    <w:multiLevelType w:val="hybridMultilevel"/>
    <w:tmpl w:val="5F3018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1142BC"/>
    <w:multiLevelType w:val="hybridMultilevel"/>
    <w:tmpl w:val="044C4B0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F790245"/>
    <w:multiLevelType w:val="hybridMultilevel"/>
    <w:tmpl w:val="556A45E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37233"/>
    <w:multiLevelType w:val="hybridMultilevel"/>
    <w:tmpl w:val="417EF2BA"/>
    <w:lvl w:ilvl="0" w:tplc="3D9CD7C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2241B"/>
    <w:multiLevelType w:val="hybridMultilevel"/>
    <w:tmpl w:val="56B868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62293854">
    <w:abstractNumId w:val="3"/>
  </w:num>
  <w:num w:numId="2" w16cid:durableId="37170382">
    <w:abstractNumId w:val="2"/>
  </w:num>
  <w:num w:numId="3" w16cid:durableId="709034612">
    <w:abstractNumId w:val="1"/>
  </w:num>
  <w:num w:numId="4" w16cid:durableId="504397034">
    <w:abstractNumId w:val="4"/>
  </w:num>
  <w:num w:numId="5" w16cid:durableId="165236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C2"/>
    <w:rsid w:val="0001396F"/>
    <w:rsid w:val="00014FF5"/>
    <w:rsid w:val="00022D30"/>
    <w:rsid w:val="0006292A"/>
    <w:rsid w:val="00093560"/>
    <w:rsid w:val="000B12B9"/>
    <w:rsid w:val="000B6DE9"/>
    <w:rsid w:val="000C3FD4"/>
    <w:rsid w:val="000C790F"/>
    <w:rsid w:val="00103499"/>
    <w:rsid w:val="0010688B"/>
    <w:rsid w:val="00107FE3"/>
    <w:rsid w:val="00117DA0"/>
    <w:rsid w:val="00150EA2"/>
    <w:rsid w:val="00171F1E"/>
    <w:rsid w:val="0018285A"/>
    <w:rsid w:val="00183CCE"/>
    <w:rsid w:val="001A2834"/>
    <w:rsid w:val="001A495D"/>
    <w:rsid w:val="001A7789"/>
    <w:rsid w:val="00203FBB"/>
    <w:rsid w:val="002043DA"/>
    <w:rsid w:val="00222048"/>
    <w:rsid w:val="002502A7"/>
    <w:rsid w:val="002540CA"/>
    <w:rsid w:val="002704C3"/>
    <w:rsid w:val="002A3196"/>
    <w:rsid w:val="002B7C16"/>
    <w:rsid w:val="002D1BA5"/>
    <w:rsid w:val="002D5CEC"/>
    <w:rsid w:val="0034729E"/>
    <w:rsid w:val="00360496"/>
    <w:rsid w:val="00363607"/>
    <w:rsid w:val="00367AAD"/>
    <w:rsid w:val="003B2618"/>
    <w:rsid w:val="00413A67"/>
    <w:rsid w:val="00430D17"/>
    <w:rsid w:val="00444315"/>
    <w:rsid w:val="004554C1"/>
    <w:rsid w:val="00456641"/>
    <w:rsid w:val="004615BA"/>
    <w:rsid w:val="00475CD8"/>
    <w:rsid w:val="004A1313"/>
    <w:rsid w:val="004A270D"/>
    <w:rsid w:val="004B5975"/>
    <w:rsid w:val="004D2318"/>
    <w:rsid w:val="004E42F1"/>
    <w:rsid w:val="004F459F"/>
    <w:rsid w:val="00515078"/>
    <w:rsid w:val="00521690"/>
    <w:rsid w:val="00531DED"/>
    <w:rsid w:val="00540C9E"/>
    <w:rsid w:val="005629D7"/>
    <w:rsid w:val="00575AD1"/>
    <w:rsid w:val="005A2DC8"/>
    <w:rsid w:val="005A3532"/>
    <w:rsid w:val="005A68F5"/>
    <w:rsid w:val="005C442E"/>
    <w:rsid w:val="005E2711"/>
    <w:rsid w:val="005E4127"/>
    <w:rsid w:val="005F7340"/>
    <w:rsid w:val="00612AA7"/>
    <w:rsid w:val="00616203"/>
    <w:rsid w:val="00630ED1"/>
    <w:rsid w:val="006403BB"/>
    <w:rsid w:val="00643305"/>
    <w:rsid w:val="0065428B"/>
    <w:rsid w:val="006721B0"/>
    <w:rsid w:val="00681CEF"/>
    <w:rsid w:val="0068598F"/>
    <w:rsid w:val="00686D85"/>
    <w:rsid w:val="006D6D9E"/>
    <w:rsid w:val="006E63B0"/>
    <w:rsid w:val="00707F78"/>
    <w:rsid w:val="0071075B"/>
    <w:rsid w:val="00715953"/>
    <w:rsid w:val="00726DF2"/>
    <w:rsid w:val="00754C32"/>
    <w:rsid w:val="0076581D"/>
    <w:rsid w:val="00790495"/>
    <w:rsid w:val="007939D6"/>
    <w:rsid w:val="007A4DC0"/>
    <w:rsid w:val="007B6119"/>
    <w:rsid w:val="007C5D93"/>
    <w:rsid w:val="007C7E10"/>
    <w:rsid w:val="007D388B"/>
    <w:rsid w:val="007F0E52"/>
    <w:rsid w:val="007F424D"/>
    <w:rsid w:val="00801AEE"/>
    <w:rsid w:val="008118F6"/>
    <w:rsid w:val="00814BF7"/>
    <w:rsid w:val="008240D3"/>
    <w:rsid w:val="00842970"/>
    <w:rsid w:val="00894EDA"/>
    <w:rsid w:val="008C12D5"/>
    <w:rsid w:val="008C61FC"/>
    <w:rsid w:val="008F3A9F"/>
    <w:rsid w:val="009054B6"/>
    <w:rsid w:val="00911CA0"/>
    <w:rsid w:val="00945022"/>
    <w:rsid w:val="00956676"/>
    <w:rsid w:val="00963663"/>
    <w:rsid w:val="00980B92"/>
    <w:rsid w:val="009B34CE"/>
    <w:rsid w:val="009D60EF"/>
    <w:rsid w:val="00A07D20"/>
    <w:rsid w:val="00A15AD4"/>
    <w:rsid w:val="00A17406"/>
    <w:rsid w:val="00A22110"/>
    <w:rsid w:val="00A23AAB"/>
    <w:rsid w:val="00A25A24"/>
    <w:rsid w:val="00A342A6"/>
    <w:rsid w:val="00AD59BA"/>
    <w:rsid w:val="00AD6B73"/>
    <w:rsid w:val="00AE6021"/>
    <w:rsid w:val="00AF709E"/>
    <w:rsid w:val="00B24ECB"/>
    <w:rsid w:val="00B3583D"/>
    <w:rsid w:val="00B46CFB"/>
    <w:rsid w:val="00B832B7"/>
    <w:rsid w:val="00B9503A"/>
    <w:rsid w:val="00BB10D9"/>
    <w:rsid w:val="00BB3FB1"/>
    <w:rsid w:val="00BC74C2"/>
    <w:rsid w:val="00BD2CA3"/>
    <w:rsid w:val="00BE0B02"/>
    <w:rsid w:val="00C154EB"/>
    <w:rsid w:val="00C322D5"/>
    <w:rsid w:val="00C34B98"/>
    <w:rsid w:val="00C743CA"/>
    <w:rsid w:val="00CA2A6A"/>
    <w:rsid w:val="00CC7DF7"/>
    <w:rsid w:val="00CD1C2D"/>
    <w:rsid w:val="00CE4DCF"/>
    <w:rsid w:val="00D52D96"/>
    <w:rsid w:val="00D66E40"/>
    <w:rsid w:val="00D86DEE"/>
    <w:rsid w:val="00DA34A1"/>
    <w:rsid w:val="00DA39F9"/>
    <w:rsid w:val="00DE3D34"/>
    <w:rsid w:val="00DE5E5E"/>
    <w:rsid w:val="00DF4115"/>
    <w:rsid w:val="00E00D03"/>
    <w:rsid w:val="00E247AF"/>
    <w:rsid w:val="00E62440"/>
    <w:rsid w:val="00E63C2B"/>
    <w:rsid w:val="00E647D1"/>
    <w:rsid w:val="00E7703E"/>
    <w:rsid w:val="00E83520"/>
    <w:rsid w:val="00EA1926"/>
    <w:rsid w:val="00EB11F8"/>
    <w:rsid w:val="00EC28D8"/>
    <w:rsid w:val="00ED4055"/>
    <w:rsid w:val="00EE4176"/>
    <w:rsid w:val="00F42F66"/>
    <w:rsid w:val="00F52BD1"/>
    <w:rsid w:val="00F603D5"/>
    <w:rsid w:val="00FA48E5"/>
    <w:rsid w:val="00FB6F8E"/>
    <w:rsid w:val="00FD1541"/>
    <w:rsid w:val="00FD259E"/>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6247"/>
  <w15:docId w15:val="{50552FEA-9855-42D2-879F-715FB0A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t-E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C2"/>
    <w:pPr>
      <w:ind w:left="720"/>
      <w:contextualSpacing/>
    </w:pPr>
  </w:style>
  <w:style w:type="paragraph" w:styleId="FootnoteText">
    <w:name w:val="footnote text"/>
    <w:basedOn w:val="Normal"/>
    <w:link w:val="FootnoteTextChar"/>
    <w:uiPriority w:val="99"/>
    <w:semiHidden/>
    <w:unhideWhenUsed/>
    <w:rsid w:val="006721B0"/>
    <w:rPr>
      <w:sz w:val="20"/>
      <w:szCs w:val="20"/>
    </w:rPr>
  </w:style>
  <w:style w:type="character" w:customStyle="1" w:styleId="FootnoteTextChar">
    <w:name w:val="Footnote Text Char"/>
    <w:basedOn w:val="DefaultParagraphFont"/>
    <w:link w:val="FootnoteText"/>
    <w:uiPriority w:val="99"/>
    <w:semiHidden/>
    <w:rsid w:val="006721B0"/>
    <w:rPr>
      <w:sz w:val="20"/>
      <w:szCs w:val="20"/>
    </w:rPr>
  </w:style>
  <w:style w:type="character" w:styleId="FootnoteReference">
    <w:name w:val="footnote reference"/>
    <w:basedOn w:val="DefaultParagraphFont"/>
    <w:uiPriority w:val="99"/>
    <w:semiHidden/>
    <w:unhideWhenUsed/>
    <w:rsid w:val="006721B0"/>
    <w:rPr>
      <w:vertAlign w:val="superscript"/>
    </w:rPr>
  </w:style>
  <w:style w:type="character" w:styleId="CommentReference">
    <w:name w:val="annotation reference"/>
    <w:basedOn w:val="DefaultParagraphFont"/>
    <w:uiPriority w:val="99"/>
    <w:semiHidden/>
    <w:unhideWhenUsed/>
    <w:rsid w:val="00C743CA"/>
    <w:rPr>
      <w:sz w:val="16"/>
      <w:szCs w:val="16"/>
    </w:rPr>
  </w:style>
  <w:style w:type="paragraph" w:styleId="CommentText">
    <w:name w:val="annotation text"/>
    <w:basedOn w:val="Normal"/>
    <w:link w:val="CommentTextChar"/>
    <w:uiPriority w:val="99"/>
    <w:semiHidden/>
    <w:unhideWhenUsed/>
    <w:rsid w:val="00C743CA"/>
    <w:rPr>
      <w:sz w:val="20"/>
      <w:szCs w:val="20"/>
    </w:rPr>
  </w:style>
  <w:style w:type="character" w:customStyle="1" w:styleId="CommentTextChar">
    <w:name w:val="Comment Text Char"/>
    <w:basedOn w:val="DefaultParagraphFont"/>
    <w:link w:val="CommentText"/>
    <w:uiPriority w:val="99"/>
    <w:semiHidden/>
    <w:rsid w:val="00C743CA"/>
    <w:rPr>
      <w:sz w:val="20"/>
      <w:szCs w:val="20"/>
    </w:rPr>
  </w:style>
  <w:style w:type="paragraph" w:styleId="CommentSubject">
    <w:name w:val="annotation subject"/>
    <w:basedOn w:val="CommentText"/>
    <w:next w:val="CommentText"/>
    <w:link w:val="CommentSubjectChar"/>
    <w:uiPriority w:val="99"/>
    <w:semiHidden/>
    <w:unhideWhenUsed/>
    <w:rsid w:val="00C743CA"/>
    <w:rPr>
      <w:b/>
      <w:bCs/>
    </w:rPr>
  </w:style>
  <w:style w:type="character" w:customStyle="1" w:styleId="CommentSubjectChar">
    <w:name w:val="Comment Subject Char"/>
    <w:basedOn w:val="CommentTextChar"/>
    <w:link w:val="CommentSubject"/>
    <w:uiPriority w:val="99"/>
    <w:semiHidden/>
    <w:rsid w:val="00C743CA"/>
    <w:rPr>
      <w:b/>
      <w:bCs/>
      <w:sz w:val="20"/>
      <w:szCs w:val="20"/>
    </w:rPr>
  </w:style>
  <w:style w:type="paragraph" w:styleId="BalloonText">
    <w:name w:val="Balloon Text"/>
    <w:basedOn w:val="Normal"/>
    <w:link w:val="BalloonTextChar"/>
    <w:uiPriority w:val="99"/>
    <w:semiHidden/>
    <w:unhideWhenUsed/>
    <w:rsid w:val="00CA2A6A"/>
    <w:rPr>
      <w:rFonts w:ascii="Tahoma" w:hAnsi="Tahoma" w:cs="Tahoma"/>
      <w:sz w:val="16"/>
      <w:szCs w:val="16"/>
    </w:rPr>
  </w:style>
  <w:style w:type="character" w:customStyle="1" w:styleId="BalloonTextChar">
    <w:name w:val="Balloon Text Char"/>
    <w:basedOn w:val="DefaultParagraphFont"/>
    <w:link w:val="BalloonText"/>
    <w:uiPriority w:val="99"/>
    <w:semiHidden/>
    <w:rsid w:val="00CA2A6A"/>
    <w:rPr>
      <w:rFonts w:ascii="Tahoma" w:hAnsi="Tahoma" w:cs="Tahoma"/>
      <w:sz w:val="16"/>
      <w:szCs w:val="16"/>
    </w:rPr>
  </w:style>
  <w:style w:type="paragraph" w:styleId="NoSpacing">
    <w:name w:val="No Spacing"/>
    <w:uiPriority w:val="1"/>
    <w:qFormat/>
    <w:rsid w:val="00CA2A6A"/>
    <w:rPr>
      <w:rFonts w:eastAsiaTheme="minorHAnsi"/>
      <w:sz w:val="22"/>
      <w:szCs w:val="22"/>
      <w:lang w:eastAsia="en-US"/>
    </w:rPr>
  </w:style>
  <w:style w:type="paragraph" w:styleId="Header">
    <w:name w:val="header"/>
    <w:basedOn w:val="Normal"/>
    <w:link w:val="HeaderChar"/>
    <w:uiPriority w:val="99"/>
    <w:unhideWhenUsed/>
    <w:rsid w:val="00444315"/>
    <w:pPr>
      <w:tabs>
        <w:tab w:val="center" w:pos="4536"/>
        <w:tab w:val="right" w:pos="9072"/>
      </w:tabs>
    </w:pPr>
  </w:style>
  <w:style w:type="character" w:customStyle="1" w:styleId="HeaderChar">
    <w:name w:val="Header Char"/>
    <w:basedOn w:val="DefaultParagraphFont"/>
    <w:link w:val="Header"/>
    <w:uiPriority w:val="99"/>
    <w:rsid w:val="00444315"/>
  </w:style>
  <w:style w:type="paragraph" w:styleId="Footer">
    <w:name w:val="footer"/>
    <w:basedOn w:val="Normal"/>
    <w:link w:val="FooterChar"/>
    <w:uiPriority w:val="99"/>
    <w:unhideWhenUsed/>
    <w:rsid w:val="00444315"/>
    <w:pPr>
      <w:tabs>
        <w:tab w:val="center" w:pos="4536"/>
        <w:tab w:val="right" w:pos="9072"/>
      </w:tabs>
    </w:pPr>
  </w:style>
  <w:style w:type="character" w:customStyle="1" w:styleId="FooterChar">
    <w:name w:val="Footer Char"/>
    <w:basedOn w:val="DefaultParagraphFont"/>
    <w:link w:val="Footer"/>
    <w:uiPriority w:val="99"/>
    <w:rsid w:val="00444315"/>
  </w:style>
  <w:style w:type="paragraph" w:customStyle="1" w:styleId="paragraph">
    <w:name w:val="paragraph"/>
    <w:basedOn w:val="Normal"/>
    <w:rsid w:val="00A25A24"/>
    <w:pPr>
      <w:spacing w:before="100" w:beforeAutospacing="1" w:after="100" w:afterAutospacing="1"/>
    </w:pPr>
    <w:rPr>
      <w:rFonts w:ascii="Times New Roman" w:eastAsia="Times New Roman" w:hAnsi="Times New Roman" w:cs="Times New Roman"/>
      <w:lang w:eastAsia="et-EE"/>
    </w:rPr>
  </w:style>
  <w:style w:type="character" w:customStyle="1" w:styleId="normaltextrun">
    <w:name w:val="normaltextrun"/>
    <w:basedOn w:val="DefaultParagraphFont"/>
    <w:rsid w:val="00A25A24"/>
  </w:style>
  <w:style w:type="character" w:customStyle="1" w:styleId="eop">
    <w:name w:val="eop"/>
    <w:basedOn w:val="DefaultParagraphFont"/>
    <w:rsid w:val="00A2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1814">
      <w:bodyDiv w:val="1"/>
      <w:marLeft w:val="0"/>
      <w:marRight w:val="0"/>
      <w:marTop w:val="0"/>
      <w:marBottom w:val="0"/>
      <w:divBdr>
        <w:top w:val="none" w:sz="0" w:space="0" w:color="auto"/>
        <w:left w:val="none" w:sz="0" w:space="0" w:color="auto"/>
        <w:bottom w:val="none" w:sz="0" w:space="0" w:color="auto"/>
        <w:right w:val="none" w:sz="0" w:space="0" w:color="auto"/>
      </w:divBdr>
    </w:div>
    <w:div w:id="1521116156">
      <w:bodyDiv w:val="1"/>
      <w:marLeft w:val="0"/>
      <w:marRight w:val="0"/>
      <w:marTop w:val="0"/>
      <w:marBottom w:val="0"/>
      <w:divBdr>
        <w:top w:val="none" w:sz="0" w:space="0" w:color="auto"/>
        <w:left w:val="none" w:sz="0" w:space="0" w:color="auto"/>
        <w:bottom w:val="none" w:sz="0" w:space="0" w:color="auto"/>
        <w:right w:val="none" w:sz="0" w:space="0" w:color="auto"/>
      </w:divBdr>
      <w:divsChild>
        <w:div w:id="535698600">
          <w:marLeft w:val="0"/>
          <w:marRight w:val="0"/>
          <w:marTop w:val="0"/>
          <w:marBottom w:val="0"/>
          <w:divBdr>
            <w:top w:val="none" w:sz="0" w:space="0" w:color="auto"/>
            <w:left w:val="none" w:sz="0" w:space="0" w:color="auto"/>
            <w:bottom w:val="none" w:sz="0" w:space="0" w:color="auto"/>
            <w:right w:val="none" w:sz="0" w:space="0" w:color="auto"/>
          </w:divBdr>
        </w:div>
        <w:div w:id="1725836292">
          <w:marLeft w:val="0"/>
          <w:marRight w:val="0"/>
          <w:marTop w:val="0"/>
          <w:marBottom w:val="0"/>
          <w:divBdr>
            <w:top w:val="none" w:sz="0" w:space="0" w:color="auto"/>
            <w:left w:val="none" w:sz="0" w:space="0" w:color="auto"/>
            <w:bottom w:val="none" w:sz="0" w:space="0" w:color="auto"/>
            <w:right w:val="none" w:sz="0" w:space="0" w:color="auto"/>
          </w:divBdr>
        </w:div>
        <w:div w:id="396325438">
          <w:marLeft w:val="0"/>
          <w:marRight w:val="0"/>
          <w:marTop w:val="0"/>
          <w:marBottom w:val="0"/>
          <w:divBdr>
            <w:top w:val="none" w:sz="0" w:space="0" w:color="auto"/>
            <w:left w:val="none" w:sz="0" w:space="0" w:color="auto"/>
            <w:bottom w:val="none" w:sz="0" w:space="0" w:color="auto"/>
            <w:right w:val="none" w:sz="0" w:space="0" w:color="auto"/>
          </w:divBdr>
        </w:div>
        <w:div w:id="1743021150">
          <w:marLeft w:val="0"/>
          <w:marRight w:val="0"/>
          <w:marTop w:val="0"/>
          <w:marBottom w:val="0"/>
          <w:divBdr>
            <w:top w:val="none" w:sz="0" w:space="0" w:color="auto"/>
            <w:left w:val="none" w:sz="0" w:space="0" w:color="auto"/>
            <w:bottom w:val="none" w:sz="0" w:space="0" w:color="auto"/>
            <w:right w:val="none" w:sz="0" w:space="0" w:color="auto"/>
          </w:divBdr>
        </w:div>
        <w:div w:id="71632181">
          <w:marLeft w:val="0"/>
          <w:marRight w:val="0"/>
          <w:marTop w:val="0"/>
          <w:marBottom w:val="0"/>
          <w:divBdr>
            <w:top w:val="none" w:sz="0" w:space="0" w:color="auto"/>
            <w:left w:val="none" w:sz="0" w:space="0" w:color="auto"/>
            <w:bottom w:val="none" w:sz="0" w:space="0" w:color="auto"/>
            <w:right w:val="none" w:sz="0" w:space="0" w:color="auto"/>
          </w:divBdr>
        </w:div>
        <w:div w:id="1002899814">
          <w:marLeft w:val="0"/>
          <w:marRight w:val="0"/>
          <w:marTop w:val="0"/>
          <w:marBottom w:val="0"/>
          <w:divBdr>
            <w:top w:val="none" w:sz="0" w:space="0" w:color="auto"/>
            <w:left w:val="none" w:sz="0" w:space="0" w:color="auto"/>
            <w:bottom w:val="none" w:sz="0" w:space="0" w:color="auto"/>
            <w:right w:val="none" w:sz="0" w:space="0" w:color="auto"/>
          </w:divBdr>
        </w:div>
        <w:div w:id="482815479">
          <w:marLeft w:val="0"/>
          <w:marRight w:val="0"/>
          <w:marTop w:val="0"/>
          <w:marBottom w:val="0"/>
          <w:divBdr>
            <w:top w:val="none" w:sz="0" w:space="0" w:color="auto"/>
            <w:left w:val="none" w:sz="0" w:space="0" w:color="auto"/>
            <w:bottom w:val="none" w:sz="0" w:space="0" w:color="auto"/>
            <w:right w:val="none" w:sz="0" w:space="0" w:color="auto"/>
          </w:divBdr>
        </w:div>
        <w:div w:id="1720787305">
          <w:marLeft w:val="0"/>
          <w:marRight w:val="0"/>
          <w:marTop w:val="0"/>
          <w:marBottom w:val="0"/>
          <w:divBdr>
            <w:top w:val="none" w:sz="0" w:space="0" w:color="auto"/>
            <w:left w:val="none" w:sz="0" w:space="0" w:color="auto"/>
            <w:bottom w:val="none" w:sz="0" w:space="0" w:color="auto"/>
            <w:right w:val="none" w:sz="0" w:space="0" w:color="auto"/>
          </w:divBdr>
        </w:div>
        <w:div w:id="1202749156">
          <w:marLeft w:val="0"/>
          <w:marRight w:val="0"/>
          <w:marTop w:val="0"/>
          <w:marBottom w:val="0"/>
          <w:divBdr>
            <w:top w:val="none" w:sz="0" w:space="0" w:color="auto"/>
            <w:left w:val="none" w:sz="0" w:space="0" w:color="auto"/>
            <w:bottom w:val="none" w:sz="0" w:space="0" w:color="auto"/>
            <w:right w:val="none" w:sz="0" w:space="0" w:color="auto"/>
          </w:divBdr>
        </w:div>
        <w:div w:id="723602922">
          <w:marLeft w:val="0"/>
          <w:marRight w:val="0"/>
          <w:marTop w:val="0"/>
          <w:marBottom w:val="0"/>
          <w:divBdr>
            <w:top w:val="none" w:sz="0" w:space="0" w:color="auto"/>
            <w:left w:val="none" w:sz="0" w:space="0" w:color="auto"/>
            <w:bottom w:val="none" w:sz="0" w:space="0" w:color="auto"/>
            <w:right w:val="none" w:sz="0" w:space="0" w:color="auto"/>
          </w:divBdr>
        </w:div>
        <w:div w:id="622540225">
          <w:marLeft w:val="0"/>
          <w:marRight w:val="0"/>
          <w:marTop w:val="0"/>
          <w:marBottom w:val="0"/>
          <w:divBdr>
            <w:top w:val="none" w:sz="0" w:space="0" w:color="auto"/>
            <w:left w:val="none" w:sz="0" w:space="0" w:color="auto"/>
            <w:bottom w:val="none" w:sz="0" w:space="0" w:color="auto"/>
            <w:right w:val="none" w:sz="0" w:space="0" w:color="auto"/>
          </w:divBdr>
        </w:div>
        <w:div w:id="1327127087">
          <w:marLeft w:val="0"/>
          <w:marRight w:val="0"/>
          <w:marTop w:val="0"/>
          <w:marBottom w:val="0"/>
          <w:divBdr>
            <w:top w:val="none" w:sz="0" w:space="0" w:color="auto"/>
            <w:left w:val="none" w:sz="0" w:space="0" w:color="auto"/>
            <w:bottom w:val="none" w:sz="0" w:space="0" w:color="auto"/>
            <w:right w:val="none" w:sz="0" w:space="0" w:color="auto"/>
          </w:divBdr>
        </w:div>
        <w:div w:id="1400979378">
          <w:marLeft w:val="0"/>
          <w:marRight w:val="0"/>
          <w:marTop w:val="0"/>
          <w:marBottom w:val="0"/>
          <w:divBdr>
            <w:top w:val="none" w:sz="0" w:space="0" w:color="auto"/>
            <w:left w:val="none" w:sz="0" w:space="0" w:color="auto"/>
            <w:bottom w:val="none" w:sz="0" w:space="0" w:color="auto"/>
            <w:right w:val="none" w:sz="0" w:space="0" w:color="auto"/>
          </w:divBdr>
        </w:div>
        <w:div w:id="55929179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2044162716">
          <w:marLeft w:val="0"/>
          <w:marRight w:val="0"/>
          <w:marTop w:val="0"/>
          <w:marBottom w:val="0"/>
          <w:divBdr>
            <w:top w:val="none" w:sz="0" w:space="0" w:color="auto"/>
            <w:left w:val="none" w:sz="0" w:space="0" w:color="auto"/>
            <w:bottom w:val="none" w:sz="0" w:space="0" w:color="auto"/>
            <w:right w:val="none" w:sz="0" w:space="0" w:color="auto"/>
          </w:divBdr>
        </w:div>
        <w:div w:id="1901360922">
          <w:marLeft w:val="0"/>
          <w:marRight w:val="0"/>
          <w:marTop w:val="0"/>
          <w:marBottom w:val="0"/>
          <w:divBdr>
            <w:top w:val="none" w:sz="0" w:space="0" w:color="auto"/>
            <w:left w:val="none" w:sz="0" w:space="0" w:color="auto"/>
            <w:bottom w:val="none" w:sz="0" w:space="0" w:color="auto"/>
            <w:right w:val="none" w:sz="0" w:space="0" w:color="auto"/>
          </w:divBdr>
        </w:div>
        <w:div w:id="1086682508">
          <w:marLeft w:val="0"/>
          <w:marRight w:val="0"/>
          <w:marTop w:val="0"/>
          <w:marBottom w:val="0"/>
          <w:divBdr>
            <w:top w:val="none" w:sz="0" w:space="0" w:color="auto"/>
            <w:left w:val="none" w:sz="0" w:space="0" w:color="auto"/>
            <w:bottom w:val="none" w:sz="0" w:space="0" w:color="auto"/>
            <w:right w:val="none" w:sz="0" w:space="0" w:color="auto"/>
          </w:divBdr>
        </w:div>
        <w:div w:id="756176354">
          <w:marLeft w:val="0"/>
          <w:marRight w:val="0"/>
          <w:marTop w:val="0"/>
          <w:marBottom w:val="0"/>
          <w:divBdr>
            <w:top w:val="none" w:sz="0" w:space="0" w:color="auto"/>
            <w:left w:val="none" w:sz="0" w:space="0" w:color="auto"/>
            <w:bottom w:val="none" w:sz="0" w:space="0" w:color="auto"/>
            <w:right w:val="none" w:sz="0" w:space="0" w:color="auto"/>
          </w:divBdr>
        </w:div>
        <w:div w:id="1537768030">
          <w:marLeft w:val="0"/>
          <w:marRight w:val="0"/>
          <w:marTop w:val="0"/>
          <w:marBottom w:val="0"/>
          <w:divBdr>
            <w:top w:val="none" w:sz="0" w:space="0" w:color="auto"/>
            <w:left w:val="none" w:sz="0" w:space="0" w:color="auto"/>
            <w:bottom w:val="none" w:sz="0" w:space="0" w:color="auto"/>
            <w:right w:val="none" w:sz="0" w:space="0" w:color="auto"/>
          </w:divBdr>
        </w:div>
        <w:div w:id="145166711">
          <w:marLeft w:val="0"/>
          <w:marRight w:val="0"/>
          <w:marTop w:val="0"/>
          <w:marBottom w:val="0"/>
          <w:divBdr>
            <w:top w:val="none" w:sz="0" w:space="0" w:color="auto"/>
            <w:left w:val="none" w:sz="0" w:space="0" w:color="auto"/>
            <w:bottom w:val="none" w:sz="0" w:space="0" w:color="auto"/>
            <w:right w:val="none" w:sz="0" w:space="0" w:color="auto"/>
          </w:divBdr>
        </w:div>
        <w:div w:id="2091585858">
          <w:marLeft w:val="0"/>
          <w:marRight w:val="0"/>
          <w:marTop w:val="0"/>
          <w:marBottom w:val="0"/>
          <w:divBdr>
            <w:top w:val="none" w:sz="0" w:space="0" w:color="auto"/>
            <w:left w:val="none" w:sz="0" w:space="0" w:color="auto"/>
            <w:bottom w:val="none" w:sz="0" w:space="0" w:color="auto"/>
            <w:right w:val="none" w:sz="0" w:space="0" w:color="auto"/>
          </w:divBdr>
        </w:div>
        <w:div w:id="571045877">
          <w:marLeft w:val="0"/>
          <w:marRight w:val="0"/>
          <w:marTop w:val="0"/>
          <w:marBottom w:val="0"/>
          <w:divBdr>
            <w:top w:val="none" w:sz="0" w:space="0" w:color="auto"/>
            <w:left w:val="none" w:sz="0" w:space="0" w:color="auto"/>
            <w:bottom w:val="none" w:sz="0" w:space="0" w:color="auto"/>
            <w:right w:val="none" w:sz="0" w:space="0" w:color="auto"/>
          </w:divBdr>
        </w:div>
        <w:div w:id="595865795">
          <w:marLeft w:val="0"/>
          <w:marRight w:val="0"/>
          <w:marTop w:val="0"/>
          <w:marBottom w:val="0"/>
          <w:divBdr>
            <w:top w:val="none" w:sz="0" w:space="0" w:color="auto"/>
            <w:left w:val="none" w:sz="0" w:space="0" w:color="auto"/>
            <w:bottom w:val="none" w:sz="0" w:space="0" w:color="auto"/>
            <w:right w:val="none" w:sz="0" w:space="0" w:color="auto"/>
          </w:divBdr>
        </w:div>
        <w:div w:id="892036532">
          <w:marLeft w:val="0"/>
          <w:marRight w:val="0"/>
          <w:marTop w:val="0"/>
          <w:marBottom w:val="0"/>
          <w:divBdr>
            <w:top w:val="none" w:sz="0" w:space="0" w:color="auto"/>
            <w:left w:val="none" w:sz="0" w:space="0" w:color="auto"/>
            <w:bottom w:val="none" w:sz="0" w:space="0" w:color="auto"/>
            <w:right w:val="none" w:sz="0" w:space="0" w:color="auto"/>
          </w:divBdr>
        </w:div>
        <w:div w:id="1443649277">
          <w:marLeft w:val="0"/>
          <w:marRight w:val="0"/>
          <w:marTop w:val="0"/>
          <w:marBottom w:val="0"/>
          <w:divBdr>
            <w:top w:val="none" w:sz="0" w:space="0" w:color="auto"/>
            <w:left w:val="none" w:sz="0" w:space="0" w:color="auto"/>
            <w:bottom w:val="none" w:sz="0" w:space="0" w:color="auto"/>
            <w:right w:val="none" w:sz="0" w:space="0" w:color="auto"/>
          </w:divBdr>
        </w:div>
        <w:div w:id="1478105166">
          <w:marLeft w:val="0"/>
          <w:marRight w:val="0"/>
          <w:marTop w:val="0"/>
          <w:marBottom w:val="0"/>
          <w:divBdr>
            <w:top w:val="none" w:sz="0" w:space="0" w:color="auto"/>
            <w:left w:val="none" w:sz="0" w:space="0" w:color="auto"/>
            <w:bottom w:val="none" w:sz="0" w:space="0" w:color="auto"/>
            <w:right w:val="none" w:sz="0" w:space="0" w:color="auto"/>
          </w:divBdr>
        </w:div>
        <w:div w:id="1702395509">
          <w:marLeft w:val="0"/>
          <w:marRight w:val="0"/>
          <w:marTop w:val="0"/>
          <w:marBottom w:val="0"/>
          <w:divBdr>
            <w:top w:val="none" w:sz="0" w:space="0" w:color="auto"/>
            <w:left w:val="none" w:sz="0" w:space="0" w:color="auto"/>
            <w:bottom w:val="none" w:sz="0" w:space="0" w:color="auto"/>
            <w:right w:val="none" w:sz="0" w:space="0" w:color="auto"/>
          </w:divBdr>
        </w:div>
        <w:div w:id="2041085731">
          <w:marLeft w:val="0"/>
          <w:marRight w:val="0"/>
          <w:marTop w:val="0"/>
          <w:marBottom w:val="0"/>
          <w:divBdr>
            <w:top w:val="none" w:sz="0" w:space="0" w:color="auto"/>
            <w:left w:val="none" w:sz="0" w:space="0" w:color="auto"/>
            <w:bottom w:val="none" w:sz="0" w:space="0" w:color="auto"/>
            <w:right w:val="none" w:sz="0" w:space="0" w:color="auto"/>
          </w:divBdr>
        </w:div>
        <w:div w:id="405147745">
          <w:marLeft w:val="0"/>
          <w:marRight w:val="0"/>
          <w:marTop w:val="0"/>
          <w:marBottom w:val="0"/>
          <w:divBdr>
            <w:top w:val="none" w:sz="0" w:space="0" w:color="auto"/>
            <w:left w:val="none" w:sz="0" w:space="0" w:color="auto"/>
            <w:bottom w:val="none" w:sz="0" w:space="0" w:color="auto"/>
            <w:right w:val="none" w:sz="0" w:space="0" w:color="auto"/>
          </w:divBdr>
        </w:div>
        <w:div w:id="1865709681">
          <w:marLeft w:val="0"/>
          <w:marRight w:val="0"/>
          <w:marTop w:val="0"/>
          <w:marBottom w:val="0"/>
          <w:divBdr>
            <w:top w:val="none" w:sz="0" w:space="0" w:color="auto"/>
            <w:left w:val="none" w:sz="0" w:space="0" w:color="auto"/>
            <w:bottom w:val="none" w:sz="0" w:space="0" w:color="auto"/>
            <w:right w:val="none" w:sz="0" w:space="0" w:color="auto"/>
          </w:divBdr>
        </w:div>
        <w:div w:id="653725169">
          <w:marLeft w:val="0"/>
          <w:marRight w:val="0"/>
          <w:marTop w:val="0"/>
          <w:marBottom w:val="0"/>
          <w:divBdr>
            <w:top w:val="none" w:sz="0" w:space="0" w:color="auto"/>
            <w:left w:val="none" w:sz="0" w:space="0" w:color="auto"/>
            <w:bottom w:val="none" w:sz="0" w:space="0" w:color="auto"/>
            <w:right w:val="none" w:sz="0" w:space="0" w:color="auto"/>
          </w:divBdr>
        </w:div>
        <w:div w:id="1910387887">
          <w:marLeft w:val="0"/>
          <w:marRight w:val="0"/>
          <w:marTop w:val="0"/>
          <w:marBottom w:val="0"/>
          <w:divBdr>
            <w:top w:val="none" w:sz="0" w:space="0" w:color="auto"/>
            <w:left w:val="none" w:sz="0" w:space="0" w:color="auto"/>
            <w:bottom w:val="none" w:sz="0" w:space="0" w:color="auto"/>
            <w:right w:val="none" w:sz="0" w:space="0" w:color="auto"/>
          </w:divBdr>
        </w:div>
        <w:div w:id="873737069">
          <w:marLeft w:val="0"/>
          <w:marRight w:val="0"/>
          <w:marTop w:val="0"/>
          <w:marBottom w:val="0"/>
          <w:divBdr>
            <w:top w:val="none" w:sz="0" w:space="0" w:color="auto"/>
            <w:left w:val="none" w:sz="0" w:space="0" w:color="auto"/>
            <w:bottom w:val="none" w:sz="0" w:space="0" w:color="auto"/>
            <w:right w:val="none" w:sz="0" w:space="0" w:color="auto"/>
          </w:divBdr>
        </w:div>
        <w:div w:id="353847609">
          <w:marLeft w:val="0"/>
          <w:marRight w:val="0"/>
          <w:marTop w:val="0"/>
          <w:marBottom w:val="0"/>
          <w:divBdr>
            <w:top w:val="none" w:sz="0" w:space="0" w:color="auto"/>
            <w:left w:val="none" w:sz="0" w:space="0" w:color="auto"/>
            <w:bottom w:val="none" w:sz="0" w:space="0" w:color="auto"/>
            <w:right w:val="none" w:sz="0" w:space="0" w:color="auto"/>
          </w:divBdr>
        </w:div>
        <w:div w:id="939294069">
          <w:marLeft w:val="0"/>
          <w:marRight w:val="0"/>
          <w:marTop w:val="0"/>
          <w:marBottom w:val="0"/>
          <w:divBdr>
            <w:top w:val="none" w:sz="0" w:space="0" w:color="auto"/>
            <w:left w:val="none" w:sz="0" w:space="0" w:color="auto"/>
            <w:bottom w:val="none" w:sz="0" w:space="0" w:color="auto"/>
            <w:right w:val="none" w:sz="0" w:space="0" w:color="auto"/>
          </w:divBdr>
        </w:div>
        <w:div w:id="712123045">
          <w:marLeft w:val="0"/>
          <w:marRight w:val="0"/>
          <w:marTop w:val="0"/>
          <w:marBottom w:val="0"/>
          <w:divBdr>
            <w:top w:val="none" w:sz="0" w:space="0" w:color="auto"/>
            <w:left w:val="none" w:sz="0" w:space="0" w:color="auto"/>
            <w:bottom w:val="none" w:sz="0" w:space="0" w:color="auto"/>
            <w:right w:val="none" w:sz="0" w:space="0" w:color="auto"/>
          </w:divBdr>
        </w:div>
        <w:div w:id="710763922">
          <w:marLeft w:val="0"/>
          <w:marRight w:val="0"/>
          <w:marTop w:val="0"/>
          <w:marBottom w:val="0"/>
          <w:divBdr>
            <w:top w:val="none" w:sz="0" w:space="0" w:color="auto"/>
            <w:left w:val="none" w:sz="0" w:space="0" w:color="auto"/>
            <w:bottom w:val="none" w:sz="0" w:space="0" w:color="auto"/>
            <w:right w:val="none" w:sz="0" w:space="0" w:color="auto"/>
          </w:divBdr>
        </w:div>
        <w:div w:id="1193692933">
          <w:marLeft w:val="0"/>
          <w:marRight w:val="0"/>
          <w:marTop w:val="0"/>
          <w:marBottom w:val="0"/>
          <w:divBdr>
            <w:top w:val="none" w:sz="0" w:space="0" w:color="auto"/>
            <w:left w:val="none" w:sz="0" w:space="0" w:color="auto"/>
            <w:bottom w:val="none" w:sz="0" w:space="0" w:color="auto"/>
            <w:right w:val="none" w:sz="0" w:space="0" w:color="auto"/>
          </w:divBdr>
        </w:div>
        <w:div w:id="1784096">
          <w:marLeft w:val="0"/>
          <w:marRight w:val="0"/>
          <w:marTop w:val="0"/>
          <w:marBottom w:val="0"/>
          <w:divBdr>
            <w:top w:val="none" w:sz="0" w:space="0" w:color="auto"/>
            <w:left w:val="none" w:sz="0" w:space="0" w:color="auto"/>
            <w:bottom w:val="none" w:sz="0" w:space="0" w:color="auto"/>
            <w:right w:val="none" w:sz="0" w:space="0" w:color="auto"/>
          </w:divBdr>
        </w:div>
        <w:div w:id="366221548">
          <w:marLeft w:val="0"/>
          <w:marRight w:val="0"/>
          <w:marTop w:val="0"/>
          <w:marBottom w:val="0"/>
          <w:divBdr>
            <w:top w:val="none" w:sz="0" w:space="0" w:color="auto"/>
            <w:left w:val="none" w:sz="0" w:space="0" w:color="auto"/>
            <w:bottom w:val="none" w:sz="0" w:space="0" w:color="auto"/>
            <w:right w:val="none" w:sz="0" w:space="0" w:color="auto"/>
          </w:divBdr>
        </w:div>
        <w:div w:id="519708324">
          <w:marLeft w:val="0"/>
          <w:marRight w:val="0"/>
          <w:marTop w:val="0"/>
          <w:marBottom w:val="0"/>
          <w:divBdr>
            <w:top w:val="none" w:sz="0" w:space="0" w:color="auto"/>
            <w:left w:val="none" w:sz="0" w:space="0" w:color="auto"/>
            <w:bottom w:val="none" w:sz="0" w:space="0" w:color="auto"/>
            <w:right w:val="none" w:sz="0" w:space="0" w:color="auto"/>
          </w:divBdr>
        </w:div>
        <w:div w:id="60493295">
          <w:marLeft w:val="0"/>
          <w:marRight w:val="0"/>
          <w:marTop w:val="0"/>
          <w:marBottom w:val="0"/>
          <w:divBdr>
            <w:top w:val="none" w:sz="0" w:space="0" w:color="auto"/>
            <w:left w:val="none" w:sz="0" w:space="0" w:color="auto"/>
            <w:bottom w:val="none" w:sz="0" w:space="0" w:color="auto"/>
            <w:right w:val="none" w:sz="0" w:space="0" w:color="auto"/>
          </w:divBdr>
        </w:div>
        <w:div w:id="370813083">
          <w:marLeft w:val="0"/>
          <w:marRight w:val="0"/>
          <w:marTop w:val="0"/>
          <w:marBottom w:val="0"/>
          <w:divBdr>
            <w:top w:val="none" w:sz="0" w:space="0" w:color="auto"/>
            <w:left w:val="none" w:sz="0" w:space="0" w:color="auto"/>
            <w:bottom w:val="none" w:sz="0" w:space="0" w:color="auto"/>
            <w:right w:val="none" w:sz="0" w:space="0" w:color="auto"/>
          </w:divBdr>
        </w:div>
        <w:div w:id="1442455935">
          <w:marLeft w:val="0"/>
          <w:marRight w:val="0"/>
          <w:marTop w:val="0"/>
          <w:marBottom w:val="0"/>
          <w:divBdr>
            <w:top w:val="none" w:sz="0" w:space="0" w:color="auto"/>
            <w:left w:val="none" w:sz="0" w:space="0" w:color="auto"/>
            <w:bottom w:val="none" w:sz="0" w:space="0" w:color="auto"/>
            <w:right w:val="none" w:sz="0" w:space="0" w:color="auto"/>
          </w:divBdr>
        </w:div>
        <w:div w:id="392853089">
          <w:marLeft w:val="0"/>
          <w:marRight w:val="0"/>
          <w:marTop w:val="0"/>
          <w:marBottom w:val="0"/>
          <w:divBdr>
            <w:top w:val="none" w:sz="0" w:space="0" w:color="auto"/>
            <w:left w:val="none" w:sz="0" w:space="0" w:color="auto"/>
            <w:bottom w:val="none" w:sz="0" w:space="0" w:color="auto"/>
            <w:right w:val="none" w:sz="0" w:space="0" w:color="auto"/>
          </w:divBdr>
        </w:div>
        <w:div w:id="509224965">
          <w:marLeft w:val="0"/>
          <w:marRight w:val="0"/>
          <w:marTop w:val="0"/>
          <w:marBottom w:val="0"/>
          <w:divBdr>
            <w:top w:val="none" w:sz="0" w:space="0" w:color="auto"/>
            <w:left w:val="none" w:sz="0" w:space="0" w:color="auto"/>
            <w:bottom w:val="none" w:sz="0" w:space="0" w:color="auto"/>
            <w:right w:val="none" w:sz="0" w:space="0" w:color="auto"/>
          </w:divBdr>
        </w:div>
      </w:divsChild>
    </w:div>
    <w:div w:id="1521623837">
      <w:bodyDiv w:val="1"/>
      <w:marLeft w:val="0"/>
      <w:marRight w:val="0"/>
      <w:marTop w:val="0"/>
      <w:marBottom w:val="0"/>
      <w:divBdr>
        <w:top w:val="none" w:sz="0" w:space="0" w:color="auto"/>
        <w:left w:val="none" w:sz="0" w:space="0" w:color="auto"/>
        <w:bottom w:val="none" w:sz="0" w:space="0" w:color="auto"/>
        <w:right w:val="none" w:sz="0" w:space="0" w:color="auto"/>
      </w:divBdr>
    </w:div>
    <w:div w:id="18637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koda@nota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12C4-AAFC-4498-B302-99B13D57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508</Words>
  <Characters>2950</Characters>
  <Application>Microsoft Office Word</Application>
  <DocSecurity>0</DocSecurity>
  <Lines>24</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Sepp</dc:creator>
  <cp:keywords/>
  <dc:description/>
  <cp:lastModifiedBy>Eve Strang</cp:lastModifiedBy>
  <cp:revision>202</cp:revision>
  <dcterms:created xsi:type="dcterms:W3CDTF">2022-06-28T12:13:00Z</dcterms:created>
  <dcterms:modified xsi:type="dcterms:W3CDTF">2022-06-28T13:48:00Z</dcterms:modified>
</cp:coreProperties>
</file>